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EFAF6" w14:textId="73994B1E" w:rsidR="00E00337" w:rsidRDefault="00BA4946" w:rsidP="0037517B">
      <w:pPr>
        <w:ind w:right="-643" w:hanging="851"/>
        <w:jc w:val="center"/>
        <w:rPr>
          <w:b/>
          <w:noProof/>
          <w:sz w:val="32"/>
        </w:rPr>
      </w:pPr>
      <w:r>
        <w:rPr>
          <w:b/>
          <w:noProof/>
          <w:sz w:val="56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B95E55" wp14:editId="694B91AB">
                <wp:simplePos x="0" y="0"/>
                <wp:positionH relativeFrom="page">
                  <wp:posOffset>702310</wp:posOffset>
                </wp:positionH>
                <wp:positionV relativeFrom="page">
                  <wp:posOffset>520065</wp:posOffset>
                </wp:positionV>
                <wp:extent cx="6402705" cy="650875"/>
                <wp:effectExtent l="0" t="0" r="2349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70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69E6A" w14:textId="1CDAC63B" w:rsidR="00C91AD0" w:rsidRPr="00FF1A29" w:rsidRDefault="00C91AD0" w:rsidP="00C91AD0">
                            <w:pPr>
                              <w:rPr>
                                <w:b/>
                                <w:color w:val="660066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660066"/>
                                <w:sz w:val="72"/>
                              </w:rPr>
                              <w:t>Personal development plan</w:t>
                            </w:r>
                            <w:r w:rsidRPr="00FF1A29">
                              <w:rPr>
                                <w:b/>
                                <w:color w:val="660066"/>
                                <w:sz w:val="72"/>
                              </w:rPr>
                              <w:t>:</w:t>
                            </w:r>
                          </w:p>
                          <w:p w14:paraId="09983B14" w14:textId="77777777" w:rsidR="00C91AD0" w:rsidRPr="00FF1A29" w:rsidRDefault="00C91AD0" w:rsidP="00C91AD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95E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3pt;margin-top:40.95pt;width:504.15pt;height:5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" filled="f" stroked="f">
                <v:textbox inset="0,0,0,0">
                  <w:txbxContent>
                    <w:p w14:paraId="69269E6A" w14:textId="1CDAC63B" w:rsidR="00C91AD0" w:rsidRPr="00FF1A29" w:rsidRDefault="00C91AD0" w:rsidP="00C91AD0">
                      <w:pPr>
                        <w:rPr>
                          <w:b/>
                          <w:color w:val="660066"/>
                          <w:sz w:val="72"/>
                        </w:rPr>
                      </w:pPr>
                      <w:r>
                        <w:rPr>
                          <w:b/>
                          <w:color w:val="660066"/>
                          <w:sz w:val="72"/>
                        </w:rPr>
                        <w:t>Personal development plan</w:t>
                      </w:r>
                      <w:r w:rsidRPr="00FF1A29">
                        <w:rPr>
                          <w:b/>
                          <w:color w:val="660066"/>
                          <w:sz w:val="72"/>
                        </w:rPr>
                        <w:t>:</w:t>
                      </w:r>
                    </w:p>
                    <w:p w14:paraId="09983B14" w14:textId="77777777" w:rsidR="00C91AD0" w:rsidRPr="00FF1A29" w:rsidRDefault="00C91AD0" w:rsidP="00C91AD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  <w:r w:rsidR="0037517B">
        <w:rPr>
          <w:b/>
          <w:noProof/>
          <w:sz w:val="32"/>
        </w:rPr>
        <w:tab/>
      </w:r>
    </w:p>
    <w:p w14:paraId="51E2E3DE" w14:textId="2EBA2603" w:rsidR="00962F2F" w:rsidRPr="006E40DE" w:rsidRDefault="00BA4946" w:rsidP="006E40DE">
      <w:pPr>
        <w:rPr>
          <w:b/>
          <w:noProof/>
          <w:sz w:val="56"/>
        </w:rPr>
      </w:pPr>
      <w:r>
        <w:rPr>
          <w:b/>
          <w:noProof/>
          <w:sz w:val="56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B48704" wp14:editId="4AB6CC8D">
                <wp:simplePos x="0" y="0"/>
                <wp:positionH relativeFrom="page">
                  <wp:posOffset>693420</wp:posOffset>
                </wp:positionH>
                <wp:positionV relativeFrom="page">
                  <wp:posOffset>1155065</wp:posOffset>
                </wp:positionV>
                <wp:extent cx="6402705" cy="650875"/>
                <wp:effectExtent l="0" t="0" r="2349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70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F1754" w14:textId="77777777" w:rsidR="00C91AD0" w:rsidRPr="00FF1A29" w:rsidRDefault="00C91AD0" w:rsidP="00C91AD0">
                            <w:pPr>
                              <w:rPr>
                                <w:b/>
                                <w:color w:val="A38AA4"/>
                                <w:sz w:val="72"/>
                              </w:rPr>
                            </w:pPr>
                            <w:r w:rsidRPr="00FF1A29">
                              <w:rPr>
                                <w:b/>
                                <w:color w:val="A38AA4"/>
                                <w:sz w:val="72"/>
                              </w:rPr>
                              <w:t>GDC template</w:t>
                            </w:r>
                          </w:p>
                          <w:p w14:paraId="33CEB9AC" w14:textId="77777777" w:rsidR="00C91AD0" w:rsidRPr="00FF1A29" w:rsidRDefault="00C91AD0" w:rsidP="00C91AD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CB5D241" w14:textId="77777777" w:rsidR="00C91AD0" w:rsidRDefault="00C91AD0" w:rsidP="00C91AD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48704" id="Text Box 7" o:spid="_x0000_s1027" type="#_x0000_t202" style="position:absolute;margin-left:54.6pt;margin-top:90.95pt;width:504.15pt;height:5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" filled="f" stroked="f">
                <v:textbox inset="0,0,0,0">
                  <w:txbxContent>
                    <w:p w14:paraId="301F1754" w14:textId="77777777" w:rsidR="00C91AD0" w:rsidRPr="00FF1A29" w:rsidRDefault="00C91AD0" w:rsidP="00C91AD0">
                      <w:pPr>
                        <w:rPr>
                          <w:b/>
                          <w:color w:val="A38AA4"/>
                          <w:sz w:val="72"/>
                        </w:rPr>
                      </w:pPr>
                      <w:r w:rsidRPr="00FF1A29">
                        <w:rPr>
                          <w:b/>
                          <w:color w:val="A38AA4"/>
                          <w:sz w:val="72"/>
                        </w:rPr>
                        <w:t>GDC template</w:t>
                      </w:r>
                    </w:p>
                    <w:p w14:paraId="33CEB9AC" w14:textId="77777777" w:rsidR="00C91AD0" w:rsidRPr="00FF1A29" w:rsidRDefault="00C91AD0" w:rsidP="00C91AD0">
                      <w:pPr>
                        <w:rPr>
                          <w:sz w:val="24"/>
                        </w:rPr>
                      </w:pPr>
                    </w:p>
                    <w:p w14:paraId="1CB5D241" w14:textId="77777777" w:rsidR="00C91AD0" w:rsidRDefault="00C91AD0" w:rsidP="00C91AD0"/>
                  </w:txbxContent>
                </v:textbox>
                <w10:wrap anchorx="page" anchory="page"/>
              </v:shape>
            </w:pict>
          </mc:Fallback>
        </mc:AlternateContent>
      </w:r>
      <w:r w:rsidR="006E40DE">
        <w:rPr>
          <w:b/>
          <w:noProof/>
          <w:sz w:val="56"/>
        </w:rPr>
        <w:tab/>
      </w:r>
    </w:p>
    <w:p w14:paraId="7CD91089" w14:textId="756073BF" w:rsidR="00962F2F" w:rsidRDefault="00962F2F" w:rsidP="00E00337">
      <w:pPr>
        <w:ind w:hanging="851"/>
        <w:jc w:val="center"/>
        <w:rPr>
          <w:b/>
          <w:noProof/>
          <w:sz w:val="32"/>
        </w:rPr>
      </w:pPr>
    </w:p>
    <w:p w14:paraId="27D2DB57" w14:textId="0C1300DA" w:rsidR="00962F2F" w:rsidRDefault="00962F2F" w:rsidP="00E00337">
      <w:pPr>
        <w:ind w:hanging="851"/>
        <w:jc w:val="center"/>
        <w:rPr>
          <w:b/>
          <w:noProof/>
          <w:sz w:val="32"/>
        </w:rPr>
      </w:pPr>
    </w:p>
    <w:p w14:paraId="1EF6024A" w14:textId="750E92AC" w:rsidR="00962F2F" w:rsidRDefault="00962F2F" w:rsidP="00E00337">
      <w:pPr>
        <w:ind w:hanging="851"/>
        <w:jc w:val="center"/>
        <w:rPr>
          <w:b/>
          <w:noProof/>
          <w:sz w:val="32"/>
        </w:rPr>
      </w:pPr>
    </w:p>
    <w:p w14:paraId="31117043" w14:textId="626BC45F" w:rsidR="006E40DE" w:rsidRDefault="006E40DE" w:rsidP="006E40DE">
      <w:pPr>
        <w:rPr>
          <w:b/>
          <w:noProof/>
          <w:sz w:val="32"/>
        </w:rPr>
      </w:pPr>
    </w:p>
    <w:p w14:paraId="237EE7FD" w14:textId="3D75FAE6" w:rsidR="00962F2F" w:rsidRDefault="00962F2F" w:rsidP="006E40DE">
      <w:pPr>
        <w:ind w:left="10800" w:firstLine="720"/>
        <w:jc w:val="center"/>
        <w:rPr>
          <w:b/>
          <w:noProof/>
          <w:sz w:val="32"/>
        </w:rPr>
      </w:pPr>
    </w:p>
    <w:p w14:paraId="685FAB1C" w14:textId="114081E4" w:rsidR="00962F2F" w:rsidRDefault="00962F2F" w:rsidP="00E00337">
      <w:pPr>
        <w:ind w:hanging="851"/>
        <w:jc w:val="center"/>
        <w:rPr>
          <w:b/>
          <w:noProof/>
          <w:sz w:val="32"/>
        </w:rPr>
      </w:pPr>
    </w:p>
    <w:p w14:paraId="22B334A2" w14:textId="0F074C4D" w:rsidR="00962F2F" w:rsidRDefault="00962F2F" w:rsidP="00E00337">
      <w:pPr>
        <w:ind w:hanging="851"/>
        <w:jc w:val="center"/>
        <w:rPr>
          <w:b/>
          <w:sz w:val="32"/>
          <w:u w:val="single"/>
        </w:rPr>
      </w:pPr>
    </w:p>
    <w:p w14:paraId="39ADA6E3" w14:textId="4CE1F22D" w:rsidR="006E40DE" w:rsidRDefault="006E40DE" w:rsidP="00E00337">
      <w:pPr>
        <w:ind w:hanging="851"/>
        <w:jc w:val="center"/>
        <w:rPr>
          <w:b/>
          <w:sz w:val="32"/>
          <w:u w:val="single"/>
        </w:rPr>
      </w:pPr>
    </w:p>
    <w:p w14:paraId="348ED463" w14:textId="011C29F7" w:rsidR="006E40DE" w:rsidRDefault="006E40DE" w:rsidP="00E00337">
      <w:pPr>
        <w:ind w:hanging="851"/>
        <w:jc w:val="center"/>
        <w:rPr>
          <w:b/>
          <w:sz w:val="32"/>
          <w:u w:val="single"/>
        </w:rPr>
      </w:pPr>
    </w:p>
    <w:p w14:paraId="7B00EE4B" w14:textId="44536492" w:rsidR="006E40DE" w:rsidRDefault="006E40DE">
      <w:pPr>
        <w:rPr>
          <w:b/>
          <w:sz w:val="32"/>
          <w:u w:val="single"/>
        </w:rPr>
      </w:pPr>
    </w:p>
    <w:p w14:paraId="0C51569D" w14:textId="6404FF11" w:rsidR="006E40DE" w:rsidRDefault="00C91AD0">
      <w:pPr>
        <w:rPr>
          <w:b/>
          <w:sz w:val="32"/>
          <w:u w:val="single"/>
        </w:rPr>
      </w:pPr>
      <w:r>
        <w:rPr>
          <w:b/>
          <w:noProof/>
          <w:sz w:val="32"/>
          <w:lang w:val="en-US"/>
        </w:rPr>
        <w:drawing>
          <wp:anchor distT="0" distB="0" distL="114300" distR="114300" simplePos="0" relativeHeight="251663360" behindDoc="1" locked="0" layoutInCell="1" allowOverlap="1" wp14:anchorId="3DBD5C86" wp14:editId="13F58C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615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615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D2B64" w14:textId="19041CEB" w:rsidR="006E40DE" w:rsidRDefault="006E40DE">
      <w:pPr>
        <w:rPr>
          <w:b/>
          <w:sz w:val="32"/>
          <w:u w:val="single"/>
        </w:rPr>
      </w:pPr>
    </w:p>
    <w:p w14:paraId="70F77F00" w14:textId="27C4B4D5" w:rsidR="00FE61AB" w:rsidRDefault="00FE61AB">
      <w:pPr>
        <w:rPr>
          <w:b/>
          <w:sz w:val="32"/>
          <w:u w:val="single"/>
        </w:rPr>
      </w:pPr>
    </w:p>
    <w:p w14:paraId="02E8A09C" w14:textId="77777777" w:rsidR="00FE61AB" w:rsidRDefault="00FE61AB">
      <w:pPr>
        <w:rPr>
          <w:b/>
          <w:sz w:val="32"/>
          <w:u w:val="single"/>
        </w:rPr>
      </w:pPr>
    </w:p>
    <w:p w14:paraId="1E543F5E" w14:textId="77777777" w:rsidR="005628E3" w:rsidRDefault="005628E3">
      <w:pPr>
        <w:rPr>
          <w:b/>
          <w:sz w:val="32"/>
          <w:u w:val="single"/>
        </w:rPr>
      </w:pPr>
    </w:p>
    <w:p w14:paraId="210FAA87" w14:textId="77777777" w:rsidR="005628E3" w:rsidRDefault="005628E3">
      <w:pPr>
        <w:rPr>
          <w:b/>
          <w:sz w:val="32"/>
          <w:u w:val="single"/>
        </w:rPr>
      </w:pPr>
    </w:p>
    <w:p w14:paraId="710DCB6A" w14:textId="77777777" w:rsidR="005628E3" w:rsidRDefault="005628E3">
      <w:pPr>
        <w:rPr>
          <w:b/>
          <w:sz w:val="32"/>
          <w:u w:val="single"/>
        </w:rPr>
      </w:pPr>
    </w:p>
    <w:p w14:paraId="20ECE4BE" w14:textId="5C8F68B8" w:rsidR="00E41F8C" w:rsidRPr="00DD6735" w:rsidRDefault="002B00A6">
      <w:pPr>
        <w:rPr>
          <w:b/>
          <w:sz w:val="32"/>
          <w:u w:val="single"/>
        </w:rPr>
      </w:pPr>
      <w:r w:rsidRPr="00DD6735">
        <w:rPr>
          <w:b/>
          <w:sz w:val="32"/>
          <w:u w:val="single"/>
        </w:rPr>
        <w:lastRenderedPageBreak/>
        <w:t>The personal development plan</w:t>
      </w:r>
      <w:r w:rsidR="00D0481D">
        <w:rPr>
          <w:b/>
          <w:sz w:val="32"/>
          <w:u w:val="single"/>
        </w:rPr>
        <w:t xml:space="preserve"> (PDP)</w:t>
      </w:r>
    </w:p>
    <w:p w14:paraId="3B101C4C" w14:textId="77777777" w:rsidR="002B00A6" w:rsidRDefault="002B00A6" w:rsidP="002B00A6">
      <w:pPr>
        <w:autoSpaceDE w:val="0"/>
        <w:autoSpaceDN w:val="0"/>
        <w:spacing w:before="40" w:after="40"/>
        <w:rPr>
          <w:rFonts w:cstheme="minorHAnsi"/>
        </w:rPr>
      </w:pPr>
      <w:r w:rsidRPr="027CC6A0">
        <w:t xml:space="preserve">The PDP </w:t>
      </w:r>
      <w:r>
        <w:t xml:space="preserve">is designed for you to </w:t>
      </w:r>
      <w:r w:rsidR="00A87B77">
        <w:t>carefully consider</w:t>
      </w:r>
      <w:r>
        <w:t xml:space="preserve"> your role as a dental professional, and</w:t>
      </w:r>
      <w:r w:rsidRPr="027CC6A0">
        <w:t xml:space="preserve"> what CPD will give you maximum benefit for maintaining and developing your pra</w:t>
      </w:r>
      <w:r w:rsidR="00751C27">
        <w:t>ctic</w:t>
      </w:r>
      <w:r w:rsidRPr="027CC6A0">
        <w:t>e</w:t>
      </w:r>
      <w:r>
        <w:t xml:space="preserve"> in your current and future areas of work</w:t>
      </w:r>
      <w:r w:rsidRPr="027CC6A0">
        <w:t xml:space="preserve">. </w:t>
      </w:r>
      <w:bookmarkStart w:id="0" w:name="_Hlk485302404"/>
      <w:r>
        <w:rPr>
          <w:rFonts w:cstheme="minorHAnsi"/>
        </w:rPr>
        <w:t xml:space="preserve">The GDC encourages you to regularly review your plan as it relates to your role and daily practice. </w:t>
      </w:r>
    </w:p>
    <w:p w14:paraId="741A7030" w14:textId="77777777" w:rsidR="002B00A6" w:rsidRPr="002B00A6" w:rsidRDefault="002B00A6" w:rsidP="002B00A6">
      <w:pPr>
        <w:autoSpaceDE w:val="0"/>
        <w:autoSpaceDN w:val="0"/>
        <w:spacing w:before="40" w:after="40"/>
      </w:pPr>
      <w:r>
        <w:rPr>
          <w:rFonts w:cstheme="minorHAnsi"/>
        </w:rPr>
        <w:t xml:space="preserve">For the GDC, your PDP </w:t>
      </w:r>
      <w:r w:rsidR="00751C27" w:rsidRPr="00751C27">
        <w:rPr>
          <w:rFonts w:cstheme="minorHAnsi"/>
          <w:b/>
        </w:rPr>
        <w:t>must</w:t>
      </w:r>
      <w:r w:rsidRPr="00751C27">
        <w:rPr>
          <w:rFonts w:cstheme="minorHAnsi"/>
          <w:b/>
        </w:rPr>
        <w:t xml:space="preserve"> include</w:t>
      </w:r>
      <w:r w:rsidR="00CE2B3B">
        <w:rPr>
          <w:rFonts w:cstheme="minorHAnsi"/>
        </w:rPr>
        <w:t>:</w:t>
      </w:r>
    </w:p>
    <w:p w14:paraId="354EE6D0" w14:textId="044C410B" w:rsidR="00D922BE" w:rsidRPr="00222543" w:rsidRDefault="00D922BE" w:rsidP="00D922BE">
      <w:pPr>
        <w:pStyle w:val="ListParagraph"/>
        <w:numPr>
          <w:ilvl w:val="0"/>
          <w:numId w:val="1"/>
        </w:numPr>
        <w:rPr>
          <w:rFonts w:cstheme="minorHAnsi"/>
        </w:rPr>
      </w:pPr>
      <w:r w:rsidRPr="00222543">
        <w:rPr>
          <w:rFonts w:cstheme="minorHAnsi"/>
        </w:rPr>
        <w:t>The CPD you plan to undertake during your cycle, which must include CPD that is releva</w:t>
      </w:r>
      <w:r>
        <w:rPr>
          <w:rFonts w:cstheme="minorHAnsi"/>
        </w:rPr>
        <w:t>nt to your</w:t>
      </w:r>
      <w:r w:rsidR="00CF6BBC">
        <w:rPr>
          <w:rFonts w:cstheme="minorHAnsi"/>
        </w:rPr>
        <w:t xml:space="preserve"> current or intended</w:t>
      </w:r>
      <w:r>
        <w:rPr>
          <w:rFonts w:cstheme="minorHAnsi"/>
        </w:rPr>
        <w:t xml:space="preserve"> field(s) of practice;</w:t>
      </w:r>
    </w:p>
    <w:p w14:paraId="2EF97954" w14:textId="613526BC" w:rsidR="002B00A6" w:rsidRPr="008E6006" w:rsidRDefault="00E64004" w:rsidP="002B00A6">
      <w:pPr>
        <w:pStyle w:val="ListParagraph"/>
        <w:numPr>
          <w:ilvl w:val="0"/>
          <w:numId w:val="1"/>
        </w:numPr>
        <w:autoSpaceDE w:val="0"/>
        <w:autoSpaceDN w:val="0"/>
        <w:spacing w:before="40"/>
        <w:rPr>
          <w:rFonts w:cstheme="minorHAnsi"/>
        </w:rPr>
      </w:pPr>
      <w:r>
        <w:rPr>
          <w:rFonts w:cstheme="minorHAnsi"/>
        </w:rPr>
        <w:t>T</w:t>
      </w:r>
      <w:r w:rsidR="002B00A6" w:rsidRPr="008E6006">
        <w:rPr>
          <w:rFonts w:cstheme="minorHAnsi"/>
        </w:rPr>
        <w:t>he</w:t>
      </w:r>
      <w:r>
        <w:rPr>
          <w:rFonts w:cstheme="minorHAnsi"/>
        </w:rPr>
        <w:t xml:space="preserve"> anticipated</w:t>
      </w:r>
      <w:r w:rsidR="002B00A6" w:rsidRPr="008E6006">
        <w:rPr>
          <w:rFonts w:cstheme="minorHAnsi"/>
        </w:rPr>
        <w:t xml:space="preserve"> </w:t>
      </w:r>
      <w:r w:rsidR="00EC0011">
        <w:rPr>
          <w:rFonts w:cstheme="minorHAnsi"/>
        </w:rPr>
        <w:t>development</w:t>
      </w:r>
      <w:r w:rsidR="00EC0011" w:rsidRPr="008E6006">
        <w:rPr>
          <w:rFonts w:cstheme="minorHAnsi"/>
        </w:rPr>
        <w:t xml:space="preserve"> </w:t>
      </w:r>
      <w:r w:rsidR="002B00A6" w:rsidRPr="008E6006">
        <w:rPr>
          <w:rFonts w:cstheme="minorHAnsi"/>
        </w:rPr>
        <w:t xml:space="preserve">outcomes that will </w:t>
      </w:r>
      <w:r w:rsidR="00EC0011">
        <w:rPr>
          <w:rFonts w:cstheme="minorHAnsi"/>
        </w:rPr>
        <w:t>link</w:t>
      </w:r>
      <w:r w:rsidR="00EC0011" w:rsidRPr="008E6006">
        <w:rPr>
          <w:rFonts w:cstheme="minorHAnsi"/>
        </w:rPr>
        <w:t xml:space="preserve"> </w:t>
      </w:r>
      <w:r w:rsidR="002B00A6" w:rsidRPr="008E6006">
        <w:rPr>
          <w:rFonts w:cstheme="minorHAnsi"/>
        </w:rPr>
        <w:t>to each activity</w:t>
      </w:r>
      <w:r w:rsidR="002B00A6">
        <w:rPr>
          <w:rFonts w:cstheme="minorHAnsi"/>
        </w:rPr>
        <w:t>;</w:t>
      </w:r>
    </w:p>
    <w:p w14:paraId="33B05519" w14:textId="2E0DB7F6" w:rsidR="002B00A6" w:rsidRPr="00297C40" w:rsidRDefault="002B00A6" w:rsidP="002B00A6">
      <w:pPr>
        <w:pStyle w:val="ListParagraph"/>
        <w:numPr>
          <w:ilvl w:val="0"/>
          <w:numId w:val="1"/>
        </w:numPr>
        <w:autoSpaceDE w:val="0"/>
        <w:autoSpaceDN w:val="0"/>
        <w:spacing w:before="40"/>
        <w:rPr>
          <w:rFonts w:cstheme="minorHAnsi"/>
        </w:rPr>
      </w:pPr>
      <w:r>
        <w:rPr>
          <w:rFonts w:cstheme="minorHAnsi"/>
        </w:rPr>
        <w:t xml:space="preserve">The timeframes </w:t>
      </w:r>
      <w:r w:rsidR="00E61A1B">
        <w:rPr>
          <w:rFonts w:cstheme="minorHAnsi"/>
        </w:rPr>
        <w:t xml:space="preserve">within </w:t>
      </w:r>
      <w:r>
        <w:rPr>
          <w:rFonts w:cstheme="minorHAnsi"/>
        </w:rPr>
        <w:t>which you expect to complete your CPD over your cycle.</w:t>
      </w:r>
    </w:p>
    <w:p w14:paraId="0EBD61CC" w14:textId="77777777" w:rsidR="002B00A6" w:rsidRDefault="002B00A6" w:rsidP="002B00A6">
      <w:pPr>
        <w:autoSpaceDE w:val="0"/>
        <w:autoSpaceDN w:val="0"/>
        <w:spacing w:before="40" w:after="40"/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D85C6" wp14:editId="00A62A1D">
                <wp:simplePos x="0" y="0"/>
                <wp:positionH relativeFrom="margin">
                  <wp:posOffset>-161925</wp:posOffset>
                </wp:positionH>
                <wp:positionV relativeFrom="paragraph">
                  <wp:posOffset>247015</wp:posOffset>
                </wp:positionV>
                <wp:extent cx="9220200" cy="809625"/>
                <wp:effectExtent l="0" t="0" r="19050" b="28575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0" cy="809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2D890" w14:textId="77777777" w:rsidR="00E00337" w:rsidRDefault="00E00337" w:rsidP="000E2AC6">
                            <w:pPr>
                              <w:autoSpaceDE w:val="0"/>
                              <w:autoSpaceDN w:val="0"/>
                              <w:spacing w:before="40" w:after="40"/>
                              <w:rPr>
                                <w:rFonts w:cstheme="minorHAnsi"/>
                              </w:rPr>
                            </w:pPr>
                            <w:bookmarkStart w:id="1" w:name="_Hlk486602879"/>
                            <w:bookmarkStart w:id="2" w:name="_Hlk486598496"/>
                            <w:r>
                              <w:rPr>
                                <w:b/>
                              </w:rPr>
                              <w:t>Please note:</w:t>
                            </w: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The PDP is for your personal use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040AD512" w14:textId="69F352F0" w:rsidR="00E00337" w:rsidRDefault="00E00337" w:rsidP="000E2AC6">
                            <w:pPr>
                              <w:autoSpaceDE w:val="0"/>
                              <w:autoSpaceDN w:val="0"/>
                              <w:spacing w:before="40" w:after="4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Having a PDP in place assures the GDC that your CPD activity supports your work as a dental professional. </w:t>
                            </w:r>
                            <w:bookmarkStart w:id="3" w:name="_Hlk486603657"/>
                            <w:bookmarkStart w:id="4" w:name="_Hlk486603030"/>
                            <w:r>
                              <w:rPr>
                                <w:rFonts w:cstheme="minorHAnsi"/>
                              </w:rPr>
                              <w:t xml:space="preserve">The GDC may ask to see your PDP to check you are keeping records which meet the minimum requirements as set out above. </w:t>
                            </w:r>
                            <w:bookmarkEnd w:id="3"/>
                            <w:bookmarkEnd w:id="4"/>
                            <w:r>
                              <w:rPr>
                                <w:rFonts w:cstheme="minorHAnsi"/>
                              </w:rPr>
                              <w:t>Beyond this, the details within the PDP are not evaluated by the GDC.</w:t>
                            </w:r>
                          </w:p>
                          <w:bookmarkEnd w:id="1"/>
                          <w:p w14:paraId="7CE50111" w14:textId="77777777" w:rsidR="00E00337" w:rsidRDefault="00E00337" w:rsidP="002B00A6">
                            <w:pPr>
                              <w:autoSpaceDE w:val="0"/>
                              <w:autoSpaceDN w:val="0"/>
                              <w:spacing w:before="40" w:after="40"/>
                              <w:rPr>
                                <w:rFonts w:cs="Calibri"/>
                              </w:rPr>
                            </w:pPr>
                          </w:p>
                          <w:bookmarkEnd w:id="2"/>
                          <w:p w14:paraId="7866EF5F" w14:textId="77777777" w:rsidR="00E00337" w:rsidRPr="00864A4D" w:rsidRDefault="00E00337" w:rsidP="002B00A6">
                            <w:pPr>
                              <w:rPr>
                                <w:b/>
                              </w:rPr>
                            </w:pPr>
                          </w:p>
                          <w:p w14:paraId="1FF9F5A4" w14:textId="77777777" w:rsidR="00E00337" w:rsidRDefault="00E00337" w:rsidP="002B00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85C6" id="Text Box 4" o:spid="_x0000_s1028" type="#_x0000_t202" style="position:absolute;margin-left:-12.75pt;margin-top:19.45pt;width:726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" fillcolor="white [3201]" strokecolor="black [3200]" strokeweight="1pt">
                <v:textbox>
                  <w:txbxContent>
                    <w:p w14:paraId="0E12D890" w14:textId="77777777" w:rsidR="00E00337" w:rsidRDefault="00E00337" w:rsidP="000E2AC6">
                      <w:pPr>
                        <w:autoSpaceDE w:val="0"/>
                        <w:autoSpaceDN w:val="0"/>
                        <w:spacing w:before="40" w:after="40"/>
                        <w:rPr>
                          <w:rFonts w:cstheme="minorHAnsi"/>
                        </w:rPr>
                      </w:pPr>
                      <w:bookmarkStart w:id="5" w:name="_Hlk486602879"/>
                      <w:bookmarkStart w:id="6" w:name="_Hlk486598496"/>
                      <w:r>
                        <w:rPr>
                          <w:b/>
                        </w:rPr>
                        <w:t>Please note:</w:t>
                      </w:r>
                      <w:r>
                        <w:rPr>
                          <w:rFonts w:cstheme="minorHAnsi"/>
                        </w:rPr>
                        <w:t xml:space="preserve">  </w:t>
                      </w:r>
                      <w:r>
                        <w:rPr>
                          <w:rFonts w:cstheme="minorHAnsi"/>
                          <w:b/>
                        </w:rPr>
                        <w:t>The PDP is for your personal use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040AD512" w14:textId="69F352F0" w:rsidR="00E00337" w:rsidRDefault="00E00337" w:rsidP="000E2AC6">
                      <w:pPr>
                        <w:autoSpaceDE w:val="0"/>
                        <w:autoSpaceDN w:val="0"/>
                        <w:spacing w:before="40" w:after="40"/>
                        <w:rPr>
                          <w:rFonts w:cs="Calibri"/>
                        </w:rPr>
                      </w:pPr>
                      <w:r>
                        <w:rPr>
                          <w:rFonts w:cstheme="minorHAnsi"/>
                        </w:rPr>
                        <w:t xml:space="preserve">Having a PDP in place assures the GDC that your CPD activity supports your work as a dental professional. </w:t>
                      </w:r>
                      <w:bookmarkStart w:id="7" w:name="_Hlk486603657"/>
                      <w:bookmarkStart w:id="8" w:name="_Hlk486603030"/>
                      <w:r>
                        <w:rPr>
                          <w:rFonts w:cstheme="minorHAnsi"/>
                        </w:rPr>
                        <w:t xml:space="preserve">The GDC may ask to see your PDP to check you are keeping records which meet the minimum requirements as set out above. </w:t>
                      </w:r>
                      <w:bookmarkEnd w:id="7"/>
                      <w:bookmarkEnd w:id="8"/>
                      <w:r>
                        <w:rPr>
                          <w:rFonts w:cstheme="minorHAnsi"/>
                        </w:rPr>
                        <w:t>Beyond this, the details within the PDP are not evaluated by the GDC.</w:t>
                      </w:r>
                    </w:p>
                    <w:bookmarkEnd w:id="5"/>
                    <w:p w14:paraId="7CE50111" w14:textId="77777777" w:rsidR="00E00337" w:rsidRDefault="00E00337" w:rsidP="002B00A6">
                      <w:pPr>
                        <w:autoSpaceDE w:val="0"/>
                        <w:autoSpaceDN w:val="0"/>
                        <w:spacing w:before="40" w:after="40"/>
                        <w:rPr>
                          <w:rFonts w:cs="Calibri"/>
                        </w:rPr>
                      </w:pPr>
                    </w:p>
                    <w:bookmarkEnd w:id="6"/>
                    <w:p w14:paraId="7866EF5F" w14:textId="77777777" w:rsidR="00E00337" w:rsidRPr="00864A4D" w:rsidRDefault="00E00337" w:rsidP="002B00A6">
                      <w:pPr>
                        <w:rPr>
                          <w:b/>
                        </w:rPr>
                      </w:pPr>
                    </w:p>
                    <w:p w14:paraId="1FF9F5A4" w14:textId="77777777" w:rsidR="00E00337" w:rsidRDefault="00E00337" w:rsidP="002B00A6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B9680E6" w14:textId="77777777" w:rsidR="00FB48B3" w:rsidRDefault="00FB48B3" w:rsidP="002B00A6">
      <w:pPr>
        <w:autoSpaceDE w:val="0"/>
        <w:autoSpaceDN w:val="0"/>
        <w:spacing w:before="40" w:after="40"/>
        <w:rPr>
          <w:rFonts w:cstheme="minorHAnsi"/>
        </w:rPr>
      </w:pPr>
      <w:bookmarkStart w:id="9" w:name="_GoBack"/>
      <w:bookmarkEnd w:id="9"/>
    </w:p>
    <w:p w14:paraId="2A1F5261" w14:textId="01AA549C" w:rsidR="00A87B77" w:rsidRPr="00A87B77" w:rsidRDefault="00A87B77" w:rsidP="002B00A6">
      <w:pPr>
        <w:autoSpaceDE w:val="0"/>
        <w:autoSpaceDN w:val="0"/>
        <w:spacing w:before="40" w:after="40"/>
        <w:rPr>
          <w:rFonts w:cstheme="minorHAnsi"/>
          <w:b/>
          <w:sz w:val="24"/>
        </w:rPr>
      </w:pPr>
      <w:bookmarkStart w:id="10" w:name="_Hlk485811965"/>
      <w:r w:rsidRPr="00A87B77">
        <w:rPr>
          <w:rFonts w:cstheme="minorHAnsi"/>
          <w:b/>
          <w:sz w:val="24"/>
        </w:rPr>
        <w:t xml:space="preserve">The </w:t>
      </w:r>
      <w:r w:rsidR="00EC0011">
        <w:rPr>
          <w:rFonts w:cstheme="minorHAnsi"/>
          <w:b/>
          <w:sz w:val="24"/>
        </w:rPr>
        <w:t>development</w:t>
      </w:r>
      <w:r w:rsidR="00EC0011" w:rsidRPr="00A87B77">
        <w:rPr>
          <w:rFonts w:cstheme="minorHAnsi"/>
          <w:b/>
          <w:sz w:val="24"/>
        </w:rPr>
        <w:t xml:space="preserve"> </w:t>
      </w:r>
      <w:r w:rsidRPr="00A87B77">
        <w:rPr>
          <w:rFonts w:cstheme="minorHAnsi"/>
          <w:b/>
          <w:sz w:val="24"/>
        </w:rPr>
        <w:t>outcomes:</w:t>
      </w:r>
    </w:p>
    <w:p w14:paraId="6243E78D" w14:textId="0B03338F" w:rsidR="00A87B77" w:rsidRDefault="00F73FBE" w:rsidP="002B00A6">
      <w:pPr>
        <w:autoSpaceDE w:val="0"/>
        <w:autoSpaceDN w:val="0"/>
        <w:spacing w:before="40" w:after="40"/>
      </w:pPr>
      <w:r>
        <w:t>You must make sure each planned and completed activity has at least one outcome (A, B,</w:t>
      </w:r>
      <w:r w:rsidR="00D0481D">
        <w:t xml:space="preserve"> </w:t>
      </w:r>
      <w:r>
        <w:t>C, D) linked</w:t>
      </w:r>
      <w:r>
        <w:rPr>
          <w:rFonts w:cstheme="minorHAnsi"/>
        </w:rPr>
        <w:t xml:space="preserve">. </w:t>
      </w:r>
      <w:r>
        <w:t xml:space="preserve">It is possible for some CPD activities to link to multiple outcomes. </w:t>
      </w:r>
      <w:r w:rsidR="0004384F">
        <w:t xml:space="preserve">The GDC encourages you to choose CPD to cover all four development outcomes in your cycle, however this is not a compulsory requirement. </w:t>
      </w:r>
    </w:p>
    <w:p w14:paraId="04C6F87B" w14:textId="77777777" w:rsidR="00EB5877" w:rsidRDefault="00EB5877" w:rsidP="002B00A6">
      <w:pPr>
        <w:autoSpaceDE w:val="0"/>
        <w:autoSpaceDN w:val="0"/>
        <w:spacing w:before="40" w:after="40"/>
        <w:rPr>
          <w:rFonts w:cstheme="minorHAnsi"/>
        </w:rPr>
      </w:pPr>
    </w:p>
    <w:tbl>
      <w:tblPr>
        <w:tblStyle w:val="TableGrid"/>
        <w:tblW w:w="0" w:type="auto"/>
        <w:tblInd w:w="765" w:type="dxa"/>
        <w:tblLook w:val="04A0" w:firstRow="1" w:lastRow="0" w:firstColumn="1" w:lastColumn="0" w:noHBand="0" w:noVBand="1"/>
      </w:tblPr>
      <w:tblGrid>
        <w:gridCol w:w="5467"/>
        <w:gridCol w:w="4314"/>
      </w:tblGrid>
      <w:tr w:rsidR="00A87B77" w14:paraId="60638086" w14:textId="77777777" w:rsidTr="00A87B77">
        <w:tc>
          <w:tcPr>
            <w:tcW w:w="5467" w:type="dxa"/>
            <w:shd w:val="clear" w:color="auto" w:fill="FFFFFF" w:themeFill="background1"/>
          </w:tcPr>
          <w:p w14:paraId="6216FC9D" w14:textId="01A69738" w:rsidR="00A87B77" w:rsidRPr="002F2C1E" w:rsidRDefault="00EC0011" w:rsidP="00E41F8C">
            <w:pPr>
              <w:rPr>
                <w:b/>
                <w:sz w:val="24"/>
              </w:rPr>
            </w:pPr>
            <w:bookmarkStart w:id="11" w:name="_Hlk482875923"/>
            <w:r>
              <w:rPr>
                <w:b/>
                <w:sz w:val="24"/>
              </w:rPr>
              <w:t>Development</w:t>
            </w:r>
            <w:r w:rsidRPr="002F2C1E">
              <w:rPr>
                <w:b/>
                <w:sz w:val="24"/>
              </w:rPr>
              <w:t xml:space="preserve"> </w:t>
            </w:r>
            <w:r w:rsidR="00A87B77" w:rsidRPr="002F2C1E">
              <w:rPr>
                <w:b/>
                <w:sz w:val="24"/>
              </w:rPr>
              <w:t>Outcome</w:t>
            </w:r>
          </w:p>
        </w:tc>
        <w:tc>
          <w:tcPr>
            <w:tcW w:w="4314" w:type="dxa"/>
            <w:shd w:val="clear" w:color="auto" w:fill="FFFFFF" w:themeFill="background1"/>
          </w:tcPr>
          <w:p w14:paraId="26E5FE8F" w14:textId="77777777" w:rsidR="00A87B77" w:rsidRPr="00186BD0" w:rsidRDefault="00A87B77" w:rsidP="00E41F8C">
            <w:pPr>
              <w:rPr>
                <w:b/>
                <w:sz w:val="24"/>
              </w:rPr>
            </w:pPr>
            <w:r w:rsidRPr="00186BD0">
              <w:rPr>
                <w:b/>
                <w:sz w:val="24"/>
              </w:rPr>
              <w:t>Example of CPD content</w:t>
            </w:r>
          </w:p>
        </w:tc>
      </w:tr>
      <w:tr w:rsidR="00A87B77" w14:paraId="733F83BC" w14:textId="77777777" w:rsidTr="00A87B77">
        <w:tc>
          <w:tcPr>
            <w:tcW w:w="5467" w:type="dxa"/>
          </w:tcPr>
          <w:p w14:paraId="644686F2" w14:textId="14DDB252" w:rsidR="00A87B77" w:rsidRDefault="00A87B77" w:rsidP="00A87B77">
            <w:pPr>
              <w:pStyle w:val="ListParagraph"/>
              <w:numPr>
                <w:ilvl w:val="0"/>
                <w:numId w:val="3"/>
              </w:numPr>
            </w:pPr>
            <w:r>
              <w:t>Effective communication with patients, the dental team, and others across dentistry, including when obtaining consent, dealing with complaints, and raising concerns when patients are at risk</w:t>
            </w:r>
            <w:r w:rsidR="00D0481D">
              <w:t>;</w:t>
            </w:r>
          </w:p>
        </w:tc>
        <w:tc>
          <w:tcPr>
            <w:tcW w:w="4314" w:type="dxa"/>
          </w:tcPr>
          <w:p w14:paraId="00B3CBD5" w14:textId="7F523FA5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Communication</w:t>
            </w:r>
            <w:r w:rsidR="00520638">
              <w:t xml:space="preserve"> skills</w:t>
            </w:r>
          </w:p>
          <w:p w14:paraId="0C9F5CA9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Consent</w:t>
            </w:r>
          </w:p>
          <w:p w14:paraId="58B26E4D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Complaints handling</w:t>
            </w:r>
          </w:p>
          <w:p w14:paraId="503E5A13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Raising concerns</w:t>
            </w:r>
          </w:p>
          <w:p w14:paraId="031261D3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Safeguarding</w:t>
            </w:r>
          </w:p>
        </w:tc>
      </w:tr>
      <w:tr w:rsidR="00A87B77" w14:paraId="60D6773A" w14:textId="77777777" w:rsidTr="00A87B77">
        <w:tc>
          <w:tcPr>
            <w:tcW w:w="5467" w:type="dxa"/>
          </w:tcPr>
          <w:p w14:paraId="66ADCA51" w14:textId="77777777" w:rsidR="00A87B77" w:rsidRDefault="00A87B77" w:rsidP="00A87B77">
            <w:pPr>
              <w:pStyle w:val="ListParagraph"/>
              <w:numPr>
                <w:ilvl w:val="0"/>
                <w:numId w:val="3"/>
              </w:numPr>
            </w:pPr>
            <w:r>
              <w:t>Effective management of self, and effective management of others or effective work with others in the dental team, in the interests of patients at all times; providing constructive leadership where appropriate;</w:t>
            </w:r>
          </w:p>
        </w:tc>
        <w:tc>
          <w:tcPr>
            <w:tcW w:w="4314" w:type="dxa"/>
          </w:tcPr>
          <w:p w14:paraId="3437827B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 xml:space="preserve">Effective practice management </w:t>
            </w:r>
          </w:p>
          <w:p w14:paraId="50958897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Business management</w:t>
            </w:r>
          </w:p>
          <w:p w14:paraId="13A5F5E1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Team working</w:t>
            </w:r>
          </w:p>
        </w:tc>
      </w:tr>
      <w:tr w:rsidR="00A87B77" w14:paraId="05AA2F4D" w14:textId="77777777" w:rsidTr="00A87B77">
        <w:tc>
          <w:tcPr>
            <w:tcW w:w="5467" w:type="dxa"/>
          </w:tcPr>
          <w:p w14:paraId="1EA8D8A5" w14:textId="77777777" w:rsidR="00A87B77" w:rsidRDefault="00A87B77" w:rsidP="00A87B77">
            <w:pPr>
              <w:pStyle w:val="ListParagraph"/>
              <w:numPr>
                <w:ilvl w:val="0"/>
                <w:numId w:val="3"/>
              </w:numPr>
            </w:pPr>
            <w:r>
              <w:t>Maintenance and development of knowledge and skill within your field of practice;</w:t>
            </w:r>
          </w:p>
        </w:tc>
        <w:tc>
          <w:tcPr>
            <w:tcW w:w="4314" w:type="dxa"/>
          </w:tcPr>
          <w:p w14:paraId="4E8BECFC" w14:textId="6F03FECE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 xml:space="preserve">Clinical and </w:t>
            </w:r>
            <w:r w:rsidR="00353D0A">
              <w:t xml:space="preserve">technical </w:t>
            </w:r>
            <w:r>
              <w:t>areas of study</w:t>
            </w:r>
          </w:p>
          <w:p w14:paraId="690F5E7B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Radiography</w:t>
            </w:r>
          </w:p>
          <w:p w14:paraId="0DA873D9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Cross infection control</w:t>
            </w:r>
          </w:p>
          <w:p w14:paraId="1270F32C" w14:textId="3EBC8A79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Medical emergencies and CPR</w:t>
            </w:r>
          </w:p>
          <w:p w14:paraId="62192C68" w14:textId="069C2CE9" w:rsidR="00EE0507" w:rsidRDefault="00EE0507" w:rsidP="00A87B77">
            <w:pPr>
              <w:pStyle w:val="ListParagraph"/>
              <w:numPr>
                <w:ilvl w:val="0"/>
                <w:numId w:val="4"/>
              </w:numPr>
            </w:pPr>
            <w:r>
              <w:t>CPD on quality assurance for MHRA</w:t>
            </w:r>
          </w:p>
          <w:p w14:paraId="122DA053" w14:textId="07531F46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CPD specific for </w:t>
            </w:r>
            <w:r w:rsidR="006D7049">
              <w:t>your daily role(s)</w:t>
            </w:r>
          </w:p>
          <w:p w14:paraId="047CB9C9" w14:textId="03A442F3" w:rsidR="00BC1941" w:rsidRDefault="00BC1941" w:rsidP="00A87B77">
            <w:pPr>
              <w:pStyle w:val="ListParagraph"/>
              <w:numPr>
                <w:ilvl w:val="0"/>
                <w:numId w:val="4"/>
              </w:numPr>
            </w:pPr>
            <w:r>
              <w:t>Upskilling opportunities</w:t>
            </w:r>
          </w:p>
          <w:p w14:paraId="7B6C529C" w14:textId="77777777" w:rsidR="00A87B77" w:rsidRDefault="00A87B77" w:rsidP="00E41F8C">
            <w:pPr>
              <w:pStyle w:val="ListParagraph"/>
            </w:pPr>
          </w:p>
        </w:tc>
      </w:tr>
      <w:tr w:rsidR="00A87B77" w14:paraId="31021461" w14:textId="77777777" w:rsidTr="00A87B77">
        <w:tc>
          <w:tcPr>
            <w:tcW w:w="5467" w:type="dxa"/>
          </w:tcPr>
          <w:p w14:paraId="6CE53D90" w14:textId="77777777" w:rsidR="00A87B77" w:rsidRDefault="00A87B77" w:rsidP="00A87B77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lastRenderedPageBreak/>
              <w:t>Maintenance of skills, behaviours and attitudes which maintain patient confidence in you and the dental profession and put patients’ interests first.</w:t>
            </w:r>
          </w:p>
        </w:tc>
        <w:tc>
          <w:tcPr>
            <w:tcW w:w="4314" w:type="dxa"/>
          </w:tcPr>
          <w:p w14:paraId="3177BE0A" w14:textId="7625CC22" w:rsidR="00A87B77" w:rsidRDefault="00520638" w:rsidP="00A87B77">
            <w:pPr>
              <w:pStyle w:val="ListParagraph"/>
              <w:numPr>
                <w:ilvl w:val="0"/>
                <w:numId w:val="4"/>
              </w:numPr>
            </w:pPr>
            <w:r>
              <w:t>Ethical and</w:t>
            </w:r>
            <w:r w:rsidR="00A87B77">
              <w:t xml:space="preserve"> legal</w:t>
            </w:r>
            <w:r>
              <w:t xml:space="preserve"> issues and developments</w:t>
            </w:r>
            <w:r w:rsidR="00A87B77">
              <w:t xml:space="preserve"> </w:t>
            </w:r>
          </w:p>
          <w:p w14:paraId="59C261DE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Professional behaviours</w:t>
            </w:r>
          </w:p>
          <w:p w14:paraId="1131727E" w14:textId="77777777" w:rsidR="00A87B77" w:rsidRDefault="00A87B77" w:rsidP="00A87B77">
            <w:pPr>
              <w:pStyle w:val="ListParagraph"/>
              <w:numPr>
                <w:ilvl w:val="0"/>
                <w:numId w:val="4"/>
              </w:numPr>
            </w:pPr>
            <w:r>
              <w:t>Equality and diversity training</w:t>
            </w:r>
          </w:p>
        </w:tc>
      </w:tr>
      <w:bookmarkEnd w:id="10"/>
      <w:bookmarkEnd w:id="11"/>
    </w:tbl>
    <w:p w14:paraId="37D4A774" w14:textId="77777777" w:rsidR="00A87B77" w:rsidRDefault="00A87B77" w:rsidP="002B00A6">
      <w:pPr>
        <w:autoSpaceDE w:val="0"/>
        <w:autoSpaceDN w:val="0"/>
        <w:spacing w:before="40" w:after="40"/>
        <w:rPr>
          <w:rFonts w:cstheme="minorHAnsi"/>
        </w:rPr>
      </w:pPr>
    </w:p>
    <w:p w14:paraId="7428DB4A" w14:textId="77777777" w:rsidR="00A87B77" w:rsidRDefault="00A87B77" w:rsidP="002B00A6">
      <w:pPr>
        <w:autoSpaceDE w:val="0"/>
        <w:autoSpaceDN w:val="0"/>
        <w:spacing w:before="40" w:after="40"/>
        <w:rPr>
          <w:rFonts w:cstheme="minorHAnsi"/>
        </w:rPr>
      </w:pPr>
    </w:p>
    <w:p w14:paraId="5E719107" w14:textId="77777777" w:rsidR="00A87B77" w:rsidRDefault="00A87B77" w:rsidP="002B00A6">
      <w:pPr>
        <w:autoSpaceDE w:val="0"/>
        <w:autoSpaceDN w:val="0"/>
        <w:spacing w:before="40" w:after="40"/>
        <w:rPr>
          <w:rFonts w:cstheme="minorHAnsi"/>
        </w:rPr>
      </w:pPr>
    </w:p>
    <w:bookmarkEnd w:id="0"/>
    <w:p w14:paraId="45D5B028" w14:textId="77777777" w:rsidR="002B00A6" w:rsidRDefault="002B00A6">
      <w:pPr>
        <w:rPr>
          <w:b/>
          <w:sz w:val="28"/>
        </w:rPr>
      </w:pPr>
      <w:r>
        <w:rPr>
          <w:b/>
          <w:sz w:val="28"/>
        </w:rPr>
        <w:t xml:space="preserve">The GDC’s </w:t>
      </w:r>
      <w:r w:rsidR="00417B07">
        <w:rPr>
          <w:b/>
          <w:sz w:val="28"/>
        </w:rPr>
        <w:t xml:space="preserve">PDP </w:t>
      </w:r>
      <w:r>
        <w:rPr>
          <w:b/>
          <w:sz w:val="28"/>
        </w:rPr>
        <w:t>template</w:t>
      </w:r>
    </w:p>
    <w:p w14:paraId="31D3B69D" w14:textId="78134A22" w:rsidR="00EB59EF" w:rsidRDefault="00C62728" w:rsidP="00EB59EF">
      <w:pPr>
        <w:rPr>
          <w:rFonts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2075A1" wp14:editId="6C4D60E0">
                <wp:simplePos x="0" y="0"/>
                <wp:positionH relativeFrom="margin">
                  <wp:align>left</wp:align>
                </wp:positionH>
                <wp:positionV relativeFrom="paragraph">
                  <wp:posOffset>666750</wp:posOffset>
                </wp:positionV>
                <wp:extent cx="8239125" cy="55245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9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8EC79" w14:textId="63741056" w:rsidR="00E00337" w:rsidRPr="00C62728" w:rsidRDefault="00E00337" w:rsidP="00C62728">
                            <w:pPr>
                              <w:rPr>
                                <w:b/>
                              </w:rPr>
                            </w:pPr>
                            <w:r w:rsidRPr="00C62728">
                              <w:rPr>
                                <w:rFonts w:cstheme="minorHAnsi"/>
                                <w:b/>
                              </w:rPr>
                              <w:t>Remember, you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may wish to</w:t>
                            </w:r>
                            <w:r w:rsidRPr="00C62728">
                              <w:rPr>
                                <w:rFonts w:cstheme="minorHAnsi"/>
                                <w:b/>
                              </w:rPr>
                              <w:t xml:space="preserve"> update and modify your PDP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throughout your cycle</w:t>
                            </w:r>
                            <w:r w:rsidRPr="00C62728">
                              <w:rPr>
                                <w:rFonts w:cstheme="minorHAnsi"/>
                                <w:b/>
                              </w:rPr>
                              <w:t xml:space="preserve">. For example, if you come across a CPD course that you would find useful but had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not planned for in your initial PDP</w:t>
                            </w:r>
                            <w:r w:rsidRPr="00C62728">
                              <w:rPr>
                                <w:rFonts w:cstheme="minorHAnsi"/>
                                <w:b/>
                              </w:rPr>
                              <w:t>, you can go back to your PDP and update it.</w:t>
                            </w:r>
                          </w:p>
                          <w:p w14:paraId="4CB4E580" w14:textId="77777777" w:rsidR="00E00337" w:rsidRDefault="00E003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75A1" id="_x0000_s1029" type="#_x0000_t202" style="position:absolute;margin-left:0;margin-top:52.5pt;width:648.75pt;height:43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">
                <v:textbox>
                  <w:txbxContent>
                    <w:p w14:paraId="7398EC79" w14:textId="63741056" w:rsidR="00E00337" w:rsidRPr="00C62728" w:rsidRDefault="00E00337" w:rsidP="00C62728">
                      <w:pPr>
                        <w:rPr>
                          <w:b/>
                        </w:rPr>
                      </w:pPr>
                      <w:r w:rsidRPr="00C62728">
                        <w:rPr>
                          <w:rFonts w:cstheme="minorHAnsi"/>
                          <w:b/>
                        </w:rPr>
                        <w:t>Remember, you</w:t>
                      </w:r>
                      <w:r>
                        <w:rPr>
                          <w:rFonts w:cstheme="minorHAnsi"/>
                          <w:b/>
                        </w:rPr>
                        <w:t xml:space="preserve"> may wish to</w:t>
                      </w:r>
                      <w:r w:rsidRPr="00C62728">
                        <w:rPr>
                          <w:rFonts w:cstheme="minorHAnsi"/>
                          <w:b/>
                        </w:rPr>
                        <w:t xml:space="preserve"> update and modify your PDP </w:t>
                      </w:r>
                      <w:r>
                        <w:rPr>
                          <w:rFonts w:cstheme="minorHAnsi"/>
                          <w:b/>
                        </w:rPr>
                        <w:t>throughout your cycle</w:t>
                      </w:r>
                      <w:r w:rsidRPr="00C62728">
                        <w:rPr>
                          <w:rFonts w:cstheme="minorHAnsi"/>
                          <w:b/>
                        </w:rPr>
                        <w:t xml:space="preserve">. For example, if you come across a CPD course that you would find useful but had </w:t>
                      </w:r>
                      <w:r>
                        <w:rPr>
                          <w:rFonts w:cstheme="minorHAnsi"/>
                          <w:b/>
                        </w:rPr>
                        <w:t>not planned for in your initial PDP</w:t>
                      </w:r>
                      <w:r w:rsidRPr="00C62728">
                        <w:rPr>
                          <w:rFonts w:cstheme="minorHAnsi"/>
                          <w:b/>
                        </w:rPr>
                        <w:t>, you can go back to your PDP and update it.</w:t>
                      </w:r>
                    </w:p>
                    <w:p w14:paraId="4CB4E580" w14:textId="77777777" w:rsidR="00E00337" w:rsidRDefault="00E00337"/>
                  </w:txbxContent>
                </v:textbox>
                <w10:wrap type="topAndBottom" anchorx="margin"/>
              </v:shape>
            </w:pict>
          </mc:Fallback>
        </mc:AlternateContent>
      </w:r>
      <w:bookmarkStart w:id="12" w:name="_Hlk486603723"/>
      <w:r w:rsidR="00EB59EF" w:rsidRPr="00F030C2">
        <w:t>The GDC has provided a</w:t>
      </w:r>
      <w:r w:rsidR="0037517B">
        <w:t xml:space="preserve"> </w:t>
      </w:r>
      <w:r w:rsidR="00A87B77" w:rsidRPr="00F030C2">
        <w:t>PDP templ</w:t>
      </w:r>
      <w:r w:rsidR="00F030C2" w:rsidRPr="00F030C2">
        <w:t>ate which we think helps professionals think clearly about their individual learning and development needs</w:t>
      </w:r>
      <w:r w:rsidR="00751C27">
        <w:t>, based on their field of practice</w:t>
      </w:r>
      <w:r w:rsidR="00EB59EF" w:rsidRPr="00F030C2">
        <w:t xml:space="preserve">. </w:t>
      </w:r>
      <w:r w:rsidR="008507AA">
        <w:rPr>
          <w:rFonts w:cstheme="minorHAnsi"/>
          <w:b/>
        </w:rPr>
        <w:t>However</w:t>
      </w:r>
      <w:r w:rsidR="008A3CCF">
        <w:rPr>
          <w:rFonts w:cstheme="minorHAnsi"/>
          <w:b/>
        </w:rPr>
        <w:t>,</w:t>
      </w:r>
      <w:r w:rsidR="00487855">
        <w:rPr>
          <w:rFonts w:cstheme="minorHAnsi"/>
          <w:b/>
        </w:rPr>
        <w:t xml:space="preserve"> you are free to choose any other tools or templates</w:t>
      </w:r>
      <w:r w:rsidR="005E566E">
        <w:rPr>
          <w:rFonts w:cstheme="minorHAnsi"/>
          <w:b/>
        </w:rPr>
        <w:t xml:space="preserve"> instead,</w:t>
      </w:r>
      <w:r w:rsidR="00487855">
        <w:rPr>
          <w:rFonts w:cstheme="minorHAnsi"/>
          <w:b/>
        </w:rPr>
        <w:t xml:space="preserve"> to help you get the most out of your CPD. </w:t>
      </w:r>
      <w:r w:rsidR="00EB59EF" w:rsidRPr="00F030C2">
        <w:rPr>
          <w:rFonts w:cstheme="minorHAnsi"/>
        </w:rPr>
        <w:t>You may create your own, use one created by your employer, colleagues, associations, professional bodies etc</w:t>
      </w:r>
      <w:bookmarkEnd w:id="12"/>
      <w:r w:rsidR="00D0481D">
        <w:rPr>
          <w:rFonts w:cstheme="minorHAnsi"/>
        </w:rPr>
        <w:t>.</w:t>
      </w:r>
      <w:r w:rsidR="00F2090A">
        <w:rPr>
          <w:rFonts w:cstheme="minorHAnsi"/>
        </w:rPr>
        <w:t>, as long as the GDC’s requirements are met.</w:t>
      </w:r>
    </w:p>
    <w:p w14:paraId="221174D6" w14:textId="77777777" w:rsidR="00A87B77" w:rsidRPr="00F030C2" w:rsidRDefault="002B00A6">
      <w:r w:rsidRPr="00F030C2">
        <w:t>Th</w:t>
      </w:r>
      <w:r w:rsidR="005E7A30" w:rsidRPr="00F030C2">
        <w:t xml:space="preserve">e GDC </w:t>
      </w:r>
      <w:r w:rsidRPr="00F030C2">
        <w:t>template</w:t>
      </w:r>
      <w:r w:rsidR="00A87B77" w:rsidRPr="00F030C2">
        <w:t xml:space="preserve"> consists of two parts:</w:t>
      </w:r>
    </w:p>
    <w:p w14:paraId="12BBFA61" w14:textId="2A37E227" w:rsidR="00A87B77" w:rsidRPr="00F030C2" w:rsidRDefault="00A87B77" w:rsidP="00A87B77">
      <w:pPr>
        <w:pStyle w:val="ListParagraph"/>
        <w:numPr>
          <w:ilvl w:val="0"/>
          <w:numId w:val="2"/>
        </w:numPr>
      </w:pPr>
      <w:r w:rsidRPr="00FB48B3">
        <w:rPr>
          <w:u w:val="single"/>
        </w:rPr>
        <w:t>Field of practice</w:t>
      </w:r>
      <w:r w:rsidRPr="00F030C2">
        <w:t xml:space="preserve"> - to help you </w:t>
      </w:r>
      <w:r w:rsidR="00E8445E">
        <w:t>analyse</w:t>
      </w:r>
      <w:r w:rsidRPr="00F030C2">
        <w:t xml:space="preserve"> </w:t>
      </w:r>
      <w:r w:rsidR="00E12E40">
        <w:t xml:space="preserve">all </w:t>
      </w:r>
      <w:r w:rsidRPr="00F030C2">
        <w:t>aspe</w:t>
      </w:r>
      <w:r w:rsidR="00751C27">
        <w:t>cts of your professional practic</w:t>
      </w:r>
      <w:r w:rsidRPr="00F030C2">
        <w:t>e, and</w:t>
      </w:r>
      <w:r w:rsidR="00F73FBE">
        <w:t xml:space="preserve"> to</w:t>
      </w:r>
      <w:r w:rsidRPr="00F030C2">
        <w:t xml:space="preserve"> stimulate you to think more widely about your learning and maint</w:t>
      </w:r>
      <w:r w:rsidR="0061498B">
        <w:t xml:space="preserve">enance needs. </w:t>
      </w:r>
      <w:r w:rsidR="0061498B" w:rsidRPr="008B6790">
        <w:t xml:space="preserve">Please refer to </w:t>
      </w:r>
      <w:r w:rsidR="00487855" w:rsidRPr="008B6790">
        <w:t>the</w:t>
      </w:r>
      <w:r w:rsidR="00726B20">
        <w:t xml:space="preserve"> full</w:t>
      </w:r>
      <w:r w:rsidR="00487855" w:rsidRPr="008B6790">
        <w:t xml:space="preserve"> guidance</w:t>
      </w:r>
      <w:r w:rsidR="00D0481D">
        <w:t xml:space="preserve"> for professionals</w:t>
      </w:r>
      <w:r w:rsidR="0061498B" w:rsidRPr="008B6790">
        <w:t xml:space="preserve"> </w:t>
      </w:r>
      <w:hyperlink r:id="rId8" w:history="1">
        <w:r w:rsidR="00D0481D" w:rsidRPr="00D0481D">
          <w:rPr>
            <w:rStyle w:val="Hyperlink"/>
          </w:rPr>
          <w:t>on our website</w:t>
        </w:r>
      </w:hyperlink>
      <w:r w:rsidR="00D0481D">
        <w:t xml:space="preserve"> for more information on </w:t>
      </w:r>
      <w:r w:rsidR="0061498B" w:rsidRPr="008B6790">
        <w:t>field of practice.</w:t>
      </w:r>
    </w:p>
    <w:p w14:paraId="50811D66" w14:textId="04E96C1B" w:rsidR="00A87B77" w:rsidRPr="00F030C2" w:rsidRDefault="00A87B77" w:rsidP="00A87B77">
      <w:pPr>
        <w:pStyle w:val="ListParagraph"/>
        <w:numPr>
          <w:ilvl w:val="0"/>
          <w:numId w:val="2"/>
        </w:numPr>
      </w:pPr>
      <w:r w:rsidRPr="00FB48B3">
        <w:rPr>
          <w:u w:val="single"/>
        </w:rPr>
        <w:t>Personal development plan</w:t>
      </w:r>
      <w:r w:rsidR="008A3CCF">
        <w:t xml:space="preserve"> </w:t>
      </w:r>
      <w:r w:rsidRPr="00F030C2">
        <w:t xml:space="preserve">- to help you plan your activity in a meaningful and targeted way, </w:t>
      </w:r>
      <w:r w:rsidR="00751C27">
        <w:t>reflecting your field of practic</w:t>
      </w:r>
      <w:r w:rsidRPr="00F030C2">
        <w:t xml:space="preserve">e and </w:t>
      </w:r>
      <w:r w:rsidR="00EC0011">
        <w:t>linking to</w:t>
      </w:r>
      <w:r w:rsidRPr="00F030C2">
        <w:t xml:space="preserve"> the </w:t>
      </w:r>
      <w:r w:rsidR="00EC0011">
        <w:t>development</w:t>
      </w:r>
      <w:r w:rsidR="00EC0011" w:rsidRPr="00F030C2">
        <w:t xml:space="preserve"> </w:t>
      </w:r>
      <w:r w:rsidRPr="00F030C2">
        <w:t>outcomes.</w:t>
      </w:r>
    </w:p>
    <w:p w14:paraId="0451BACF" w14:textId="77777777" w:rsidR="0097594D" w:rsidRDefault="0097594D" w:rsidP="00A87B77"/>
    <w:p w14:paraId="4E784820" w14:textId="6E6C6DD2" w:rsidR="00C62728" w:rsidRDefault="00FB48B3" w:rsidP="00A87B77">
      <w:pPr>
        <w:rPr>
          <w:sz w:val="24"/>
        </w:rPr>
      </w:pPr>
      <w:r>
        <w:rPr>
          <w:sz w:val="24"/>
        </w:rPr>
        <w:t>To see</w:t>
      </w:r>
      <w:r w:rsidR="00D0481D">
        <w:rPr>
          <w:sz w:val="24"/>
        </w:rPr>
        <w:t xml:space="preserve"> examples of </w:t>
      </w:r>
      <w:r w:rsidR="00255218">
        <w:rPr>
          <w:sz w:val="24"/>
        </w:rPr>
        <w:t xml:space="preserve">how the templates may be </w:t>
      </w:r>
      <w:r w:rsidR="0061498B">
        <w:rPr>
          <w:sz w:val="24"/>
        </w:rPr>
        <w:t>utilised</w:t>
      </w:r>
      <w:r>
        <w:rPr>
          <w:sz w:val="24"/>
        </w:rPr>
        <w:t>, please</w:t>
      </w:r>
      <w:r w:rsidR="00D0481D">
        <w:rPr>
          <w:sz w:val="24"/>
        </w:rPr>
        <w:t xml:space="preserve"> see the PDP examples document </w:t>
      </w:r>
      <w:r>
        <w:rPr>
          <w:sz w:val="24"/>
        </w:rPr>
        <w:t xml:space="preserve"> </w:t>
      </w:r>
      <w:hyperlink r:id="rId9" w:history="1">
        <w:r w:rsidR="00D0481D">
          <w:rPr>
            <w:rStyle w:val="Hyperlink"/>
            <w:sz w:val="24"/>
          </w:rPr>
          <w:t>on</w:t>
        </w:r>
        <w:r w:rsidRPr="00FB48B3">
          <w:rPr>
            <w:rStyle w:val="Hyperlink"/>
            <w:sz w:val="24"/>
          </w:rPr>
          <w:t xml:space="preserve"> our website</w:t>
        </w:r>
      </w:hyperlink>
      <w:r w:rsidR="00255218">
        <w:rPr>
          <w:sz w:val="24"/>
        </w:rPr>
        <w:t>.</w:t>
      </w:r>
      <w:r w:rsidR="00991533">
        <w:rPr>
          <w:sz w:val="24"/>
        </w:rPr>
        <w:t xml:space="preserve"> Please note </w:t>
      </w:r>
      <w:r w:rsidR="008E380E">
        <w:rPr>
          <w:sz w:val="24"/>
        </w:rPr>
        <w:t xml:space="preserve">these examples </w:t>
      </w:r>
      <w:r w:rsidR="00991533">
        <w:rPr>
          <w:sz w:val="24"/>
        </w:rPr>
        <w:t>are</w:t>
      </w:r>
      <w:r w:rsidR="008E380E">
        <w:rPr>
          <w:sz w:val="24"/>
        </w:rPr>
        <w:t xml:space="preserve"> not</w:t>
      </w:r>
      <w:r w:rsidR="00991533">
        <w:rPr>
          <w:sz w:val="24"/>
        </w:rPr>
        <w:t xml:space="preserve"> intended to demonstrate a full PDP, but just</w:t>
      </w:r>
      <w:r w:rsidR="00646C29">
        <w:rPr>
          <w:sz w:val="24"/>
        </w:rPr>
        <w:t xml:space="preserve"> to</w:t>
      </w:r>
      <w:r w:rsidR="00991533">
        <w:rPr>
          <w:sz w:val="24"/>
        </w:rPr>
        <w:t xml:space="preserve"> give examples of how professionals may plan their activity depending on their </w:t>
      </w:r>
      <w:r w:rsidR="008E380E">
        <w:rPr>
          <w:sz w:val="24"/>
        </w:rPr>
        <w:t>title, roles and patients.</w:t>
      </w:r>
    </w:p>
    <w:p w14:paraId="199DB9F4" w14:textId="77777777" w:rsidR="00FB48B3" w:rsidRDefault="00FB48B3" w:rsidP="00A87B77">
      <w:pPr>
        <w:rPr>
          <w:b/>
          <w:sz w:val="28"/>
        </w:rPr>
      </w:pPr>
    </w:p>
    <w:p w14:paraId="64E13E62" w14:textId="77777777" w:rsidR="00FB48B3" w:rsidRDefault="00FB48B3" w:rsidP="00A87B77">
      <w:pPr>
        <w:rPr>
          <w:b/>
          <w:sz w:val="28"/>
        </w:rPr>
      </w:pPr>
    </w:p>
    <w:p w14:paraId="4E9AF6A0" w14:textId="77777777" w:rsidR="00FB48B3" w:rsidRDefault="00FB48B3" w:rsidP="00A87B77">
      <w:pPr>
        <w:rPr>
          <w:b/>
          <w:sz w:val="28"/>
        </w:rPr>
      </w:pPr>
    </w:p>
    <w:p w14:paraId="17224E6F" w14:textId="77777777" w:rsidR="00FB48B3" w:rsidRDefault="00FB48B3" w:rsidP="00A87B77">
      <w:pPr>
        <w:rPr>
          <w:b/>
          <w:sz w:val="28"/>
        </w:rPr>
      </w:pPr>
    </w:p>
    <w:p w14:paraId="65C4EBD7" w14:textId="77777777" w:rsidR="005D0B04" w:rsidRDefault="005D0B04" w:rsidP="00A87B77">
      <w:pPr>
        <w:rPr>
          <w:b/>
          <w:sz w:val="28"/>
        </w:rPr>
      </w:pPr>
    </w:p>
    <w:p w14:paraId="6ACC14FB" w14:textId="4458533A" w:rsidR="0057437E" w:rsidRDefault="0057437E" w:rsidP="00A87B77">
      <w:pPr>
        <w:rPr>
          <w:b/>
          <w:sz w:val="28"/>
        </w:rPr>
      </w:pPr>
      <w:r>
        <w:rPr>
          <w:b/>
          <w:sz w:val="28"/>
        </w:rPr>
        <w:lastRenderedPageBreak/>
        <w:t xml:space="preserve">Name: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Registration number: </w:t>
      </w:r>
    </w:p>
    <w:p w14:paraId="7773E4EA" w14:textId="77ED6F19" w:rsidR="00EB59EF" w:rsidRPr="00B75C42" w:rsidRDefault="00337172" w:rsidP="00A87B77">
      <w:pPr>
        <w:rPr>
          <w:b/>
          <w:sz w:val="28"/>
        </w:rPr>
      </w:pPr>
      <w:r>
        <w:rPr>
          <w:b/>
          <w:sz w:val="28"/>
        </w:rPr>
        <w:t>My</w:t>
      </w:r>
      <w:r w:rsidR="00EB59EF" w:rsidRPr="00B75C42">
        <w:rPr>
          <w:b/>
          <w:sz w:val="28"/>
        </w:rPr>
        <w:t xml:space="preserve"> field of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727"/>
        <w:gridCol w:w="3727"/>
        <w:gridCol w:w="2977"/>
      </w:tblGrid>
      <w:tr w:rsidR="00112ACF" w:rsidRPr="00ED3EE4" w14:paraId="64AAAE17" w14:textId="77777777" w:rsidTr="00E41F8C">
        <w:tc>
          <w:tcPr>
            <w:tcW w:w="2789" w:type="dxa"/>
            <w:shd w:val="clear" w:color="auto" w:fill="FFFFFF" w:themeFill="background1"/>
          </w:tcPr>
          <w:p w14:paraId="3421D76D" w14:textId="4A571499" w:rsidR="00112ACF" w:rsidRPr="00ED3EE4" w:rsidRDefault="00112ACF" w:rsidP="00E41F8C">
            <w:pPr>
              <w:rPr>
                <w:b/>
                <w:sz w:val="24"/>
              </w:rPr>
            </w:pPr>
            <w:r w:rsidRPr="00ED3EE4">
              <w:rPr>
                <w:b/>
                <w:sz w:val="24"/>
              </w:rPr>
              <w:t xml:space="preserve">My registrant </w:t>
            </w:r>
            <w:r w:rsidR="00726B20">
              <w:rPr>
                <w:b/>
                <w:sz w:val="24"/>
              </w:rPr>
              <w:t>title</w:t>
            </w:r>
            <w:r w:rsidRPr="00ED3EE4">
              <w:rPr>
                <w:b/>
                <w:sz w:val="24"/>
              </w:rPr>
              <w:t>(s)</w:t>
            </w:r>
            <w:r w:rsidR="00337172">
              <w:rPr>
                <w:b/>
                <w:sz w:val="24"/>
              </w:rPr>
              <w:t xml:space="preserve"> and cycle period</w:t>
            </w:r>
            <w:r w:rsidR="002F7FE2">
              <w:rPr>
                <w:b/>
                <w:sz w:val="24"/>
              </w:rPr>
              <w:t>:</w:t>
            </w:r>
          </w:p>
        </w:tc>
        <w:tc>
          <w:tcPr>
            <w:tcW w:w="3727" w:type="dxa"/>
            <w:shd w:val="clear" w:color="auto" w:fill="FFFFFF" w:themeFill="background1"/>
          </w:tcPr>
          <w:p w14:paraId="1152322A" w14:textId="3CD31C57" w:rsidR="00112ACF" w:rsidRPr="00ED3EE4" w:rsidRDefault="00380031" w:rsidP="00E41F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My </w:t>
            </w:r>
            <w:r w:rsidR="00774148">
              <w:rPr>
                <w:b/>
                <w:sz w:val="24"/>
              </w:rPr>
              <w:t>work</w:t>
            </w:r>
            <w:r w:rsidR="00726B20">
              <w:rPr>
                <w:b/>
                <w:sz w:val="24"/>
              </w:rPr>
              <w:t xml:space="preserve"> setting</w:t>
            </w:r>
            <w:r w:rsidR="00112ACF" w:rsidRPr="00ED3EE4">
              <w:rPr>
                <w:b/>
                <w:sz w:val="24"/>
              </w:rPr>
              <w:t>(s)</w:t>
            </w:r>
            <w:r w:rsidR="002F7FE2">
              <w:rPr>
                <w:b/>
                <w:sz w:val="24"/>
              </w:rPr>
              <w:t>:</w:t>
            </w:r>
          </w:p>
        </w:tc>
        <w:tc>
          <w:tcPr>
            <w:tcW w:w="3727" w:type="dxa"/>
            <w:shd w:val="clear" w:color="auto" w:fill="FFFFFF" w:themeFill="background1"/>
          </w:tcPr>
          <w:p w14:paraId="195B2643" w14:textId="77777777" w:rsidR="00112ACF" w:rsidRPr="00ED3EE4" w:rsidRDefault="00112ACF" w:rsidP="00E41F8C">
            <w:pPr>
              <w:rPr>
                <w:b/>
                <w:sz w:val="24"/>
              </w:rPr>
            </w:pPr>
            <w:r w:rsidRPr="00ED3EE4">
              <w:rPr>
                <w:b/>
                <w:sz w:val="24"/>
              </w:rPr>
              <w:t>Any additional roles, qualifications or</w:t>
            </w:r>
            <w:r w:rsidR="00487855">
              <w:rPr>
                <w:b/>
                <w:sz w:val="24"/>
              </w:rPr>
              <w:t xml:space="preserve"> professional</w:t>
            </w:r>
            <w:r w:rsidRPr="00ED3EE4">
              <w:rPr>
                <w:b/>
                <w:sz w:val="24"/>
              </w:rPr>
              <w:t xml:space="preserve"> interests:</w:t>
            </w:r>
          </w:p>
        </w:tc>
        <w:tc>
          <w:tcPr>
            <w:tcW w:w="2977" w:type="dxa"/>
            <w:shd w:val="clear" w:color="auto" w:fill="FFFFFF" w:themeFill="background1"/>
          </w:tcPr>
          <w:p w14:paraId="58D7AA3C" w14:textId="5EF2BB61" w:rsidR="00112ACF" w:rsidRPr="00ED3EE4" w:rsidRDefault="00112ACF" w:rsidP="00E41F8C">
            <w:pPr>
              <w:rPr>
                <w:b/>
                <w:sz w:val="24"/>
              </w:rPr>
            </w:pPr>
            <w:r w:rsidRPr="00ED3EE4">
              <w:rPr>
                <w:b/>
                <w:sz w:val="24"/>
              </w:rPr>
              <w:t>My patient population</w:t>
            </w:r>
            <w:r w:rsidR="002F7FE2">
              <w:rPr>
                <w:b/>
                <w:sz w:val="24"/>
              </w:rPr>
              <w:t>:</w:t>
            </w:r>
          </w:p>
        </w:tc>
      </w:tr>
      <w:tr w:rsidR="00112ACF" w:rsidRPr="00ED3EE4" w14:paraId="6069B6A9" w14:textId="77777777" w:rsidTr="00141074">
        <w:tc>
          <w:tcPr>
            <w:tcW w:w="2789" w:type="dxa"/>
            <w:shd w:val="clear" w:color="auto" w:fill="E7E6E6" w:themeFill="background2"/>
          </w:tcPr>
          <w:p w14:paraId="02E59096" w14:textId="47A4B17E" w:rsidR="00112ACF" w:rsidRPr="00112ACF" w:rsidRDefault="00112ACF" w:rsidP="00E41F8C">
            <w:pPr>
              <w:rPr>
                <w:i/>
              </w:rPr>
            </w:pPr>
            <w:r w:rsidRPr="00112ACF">
              <w:rPr>
                <w:i/>
              </w:rPr>
              <w:t xml:space="preserve">List each </w:t>
            </w:r>
            <w:r w:rsidR="00CC6566">
              <w:rPr>
                <w:i/>
              </w:rPr>
              <w:t>title</w:t>
            </w:r>
            <w:r w:rsidRPr="00112ACF">
              <w:rPr>
                <w:i/>
              </w:rPr>
              <w:t xml:space="preserve"> you are registered under</w:t>
            </w:r>
            <w:r w:rsidR="00337172">
              <w:rPr>
                <w:i/>
              </w:rPr>
              <w:t>, your cycle period and total hours needed</w:t>
            </w:r>
            <w:r w:rsidR="00646C29">
              <w:rPr>
                <w:i/>
              </w:rPr>
              <w:t>.</w:t>
            </w:r>
          </w:p>
        </w:tc>
        <w:tc>
          <w:tcPr>
            <w:tcW w:w="3727" w:type="dxa"/>
            <w:shd w:val="clear" w:color="auto" w:fill="E7E6E6" w:themeFill="background2"/>
          </w:tcPr>
          <w:p w14:paraId="3BE87102" w14:textId="1439FDE7" w:rsidR="00112ACF" w:rsidRPr="00112ACF" w:rsidRDefault="00B75C42" w:rsidP="00E41F8C">
            <w:pPr>
              <w:rPr>
                <w:i/>
              </w:rPr>
            </w:pPr>
            <w:r>
              <w:rPr>
                <w:i/>
              </w:rPr>
              <w:t>What is</w:t>
            </w:r>
            <w:r w:rsidR="00112ACF" w:rsidRPr="00112ACF">
              <w:rPr>
                <w:i/>
              </w:rPr>
              <w:t xml:space="preserve"> your place(s) of work</w:t>
            </w:r>
            <w:r>
              <w:rPr>
                <w:i/>
              </w:rPr>
              <w:t xml:space="preserve"> and its environment?</w:t>
            </w:r>
            <w:r w:rsidR="00487855">
              <w:rPr>
                <w:i/>
              </w:rPr>
              <w:t xml:space="preserve"> D</w:t>
            </w:r>
            <w:r w:rsidR="00112ACF" w:rsidRPr="00112ACF">
              <w:rPr>
                <w:i/>
              </w:rPr>
              <w:t xml:space="preserve">ifferent </w:t>
            </w:r>
            <w:r>
              <w:rPr>
                <w:i/>
              </w:rPr>
              <w:t>settings</w:t>
            </w:r>
            <w:r w:rsidR="00112ACF" w:rsidRPr="00112ACF">
              <w:rPr>
                <w:i/>
              </w:rPr>
              <w:t xml:space="preserve"> may require you to undertake </w:t>
            </w:r>
            <w:r w:rsidR="00112ACF">
              <w:rPr>
                <w:i/>
              </w:rPr>
              <w:t xml:space="preserve">certain </w:t>
            </w:r>
            <w:r w:rsidR="00112ACF" w:rsidRPr="00112ACF">
              <w:rPr>
                <w:i/>
              </w:rPr>
              <w:t>roles</w:t>
            </w:r>
            <w:r w:rsidR="00112ACF">
              <w:rPr>
                <w:i/>
              </w:rPr>
              <w:t xml:space="preserve"> and skills</w:t>
            </w:r>
            <w:r w:rsidR="00646C29">
              <w:rPr>
                <w:i/>
              </w:rPr>
              <w:t>.</w:t>
            </w:r>
          </w:p>
        </w:tc>
        <w:tc>
          <w:tcPr>
            <w:tcW w:w="3727" w:type="dxa"/>
            <w:shd w:val="clear" w:color="auto" w:fill="E7E6E6" w:themeFill="background2"/>
          </w:tcPr>
          <w:p w14:paraId="5F441B24" w14:textId="77777777" w:rsidR="00112ACF" w:rsidRPr="00B75C42" w:rsidRDefault="00B75C42" w:rsidP="00112ACF">
            <w:pPr>
              <w:rPr>
                <w:i/>
              </w:rPr>
            </w:pPr>
            <w:r w:rsidRPr="00B75C42">
              <w:rPr>
                <w:i/>
              </w:rPr>
              <w:t>Do you have additional roles, qualifications, specialties or areas of focus</w:t>
            </w:r>
            <w:r w:rsidR="000F491B">
              <w:rPr>
                <w:i/>
              </w:rPr>
              <w:t>/interest</w:t>
            </w:r>
            <w:r w:rsidRPr="00B75C42">
              <w:rPr>
                <w:i/>
              </w:rPr>
              <w:t>?</w:t>
            </w:r>
            <w:r w:rsidR="000F491B">
              <w:rPr>
                <w:i/>
              </w:rPr>
              <w:t xml:space="preserve"> </w:t>
            </w:r>
            <w:r w:rsidRPr="00B75C42">
              <w:rPr>
                <w:i/>
              </w:rPr>
              <w:t xml:space="preserve"> Do any of these need continual learning or maintenance?</w:t>
            </w:r>
            <w:r w:rsidR="000F491B">
              <w:rPr>
                <w:i/>
              </w:rPr>
              <w:t xml:space="preserve"> </w:t>
            </w:r>
          </w:p>
        </w:tc>
        <w:tc>
          <w:tcPr>
            <w:tcW w:w="2977" w:type="dxa"/>
            <w:shd w:val="clear" w:color="auto" w:fill="E7E6E6" w:themeFill="background2"/>
          </w:tcPr>
          <w:p w14:paraId="52D21483" w14:textId="1A8C6771" w:rsidR="00112ACF" w:rsidRPr="00112ACF" w:rsidRDefault="00112ACF" w:rsidP="00E41F8C">
            <w:pPr>
              <w:rPr>
                <w:i/>
              </w:rPr>
            </w:pPr>
            <w:r w:rsidRPr="00112ACF">
              <w:rPr>
                <w:i/>
              </w:rPr>
              <w:t>W</w:t>
            </w:r>
            <w:r w:rsidR="00B75C42">
              <w:rPr>
                <w:i/>
              </w:rPr>
              <w:t xml:space="preserve">hat </w:t>
            </w:r>
            <w:r w:rsidR="00E8445E">
              <w:rPr>
                <w:i/>
              </w:rPr>
              <w:t>are the oral health and management needs of patients in your care?</w:t>
            </w:r>
            <w:r w:rsidR="00B75C42">
              <w:rPr>
                <w:i/>
              </w:rPr>
              <w:t xml:space="preserve"> Does this change across your </w:t>
            </w:r>
            <w:r w:rsidR="00ED37A9">
              <w:rPr>
                <w:i/>
              </w:rPr>
              <w:t xml:space="preserve">work </w:t>
            </w:r>
            <w:r>
              <w:rPr>
                <w:i/>
              </w:rPr>
              <w:t>settings?</w:t>
            </w:r>
          </w:p>
        </w:tc>
      </w:tr>
      <w:tr w:rsidR="00B75C42" w:rsidRPr="00ED3EE4" w14:paraId="3BDE61CA" w14:textId="77777777" w:rsidTr="0057437E">
        <w:trPr>
          <w:trHeight w:val="1086"/>
        </w:trPr>
        <w:tc>
          <w:tcPr>
            <w:tcW w:w="2789" w:type="dxa"/>
            <w:shd w:val="clear" w:color="auto" w:fill="E7E6E6" w:themeFill="background2"/>
          </w:tcPr>
          <w:p w14:paraId="52915FC3" w14:textId="0B7DAC5E" w:rsidR="0057437E" w:rsidRDefault="0057437E" w:rsidP="00E41F8C"/>
          <w:p w14:paraId="6575D886" w14:textId="77777777" w:rsidR="00B75C42" w:rsidRPr="0057437E" w:rsidRDefault="00B75C42" w:rsidP="0057437E"/>
        </w:tc>
        <w:tc>
          <w:tcPr>
            <w:tcW w:w="3727" w:type="dxa"/>
            <w:shd w:val="clear" w:color="auto" w:fill="E7E6E6" w:themeFill="background2"/>
          </w:tcPr>
          <w:p w14:paraId="753EA53E" w14:textId="77777777" w:rsidR="00B75C42" w:rsidRPr="00FB48B3" w:rsidRDefault="00B75C42" w:rsidP="00E41F8C"/>
          <w:p w14:paraId="2A665E82" w14:textId="77777777" w:rsidR="00FB48B3" w:rsidRPr="00FB48B3" w:rsidRDefault="00FB48B3" w:rsidP="00E41F8C"/>
          <w:p w14:paraId="404962D5" w14:textId="77777777" w:rsidR="00FB48B3" w:rsidRPr="00FB48B3" w:rsidRDefault="00FB48B3" w:rsidP="00E41F8C"/>
          <w:p w14:paraId="65FEA876" w14:textId="77777777" w:rsidR="00FB48B3" w:rsidRPr="00FB48B3" w:rsidRDefault="00FB48B3" w:rsidP="00E41F8C"/>
          <w:p w14:paraId="2E13AB09" w14:textId="5A6168CF" w:rsidR="00FB48B3" w:rsidRPr="00FB48B3" w:rsidRDefault="00FB48B3" w:rsidP="00E41F8C"/>
        </w:tc>
        <w:tc>
          <w:tcPr>
            <w:tcW w:w="3727" w:type="dxa"/>
            <w:shd w:val="clear" w:color="auto" w:fill="E7E6E6" w:themeFill="background2"/>
          </w:tcPr>
          <w:p w14:paraId="43954106" w14:textId="77777777" w:rsidR="00B75C42" w:rsidRPr="00FB48B3" w:rsidRDefault="00B75C42" w:rsidP="00112ACF"/>
        </w:tc>
        <w:tc>
          <w:tcPr>
            <w:tcW w:w="2977" w:type="dxa"/>
            <w:shd w:val="clear" w:color="auto" w:fill="E7E6E6" w:themeFill="background2"/>
          </w:tcPr>
          <w:p w14:paraId="4FEC6B54" w14:textId="77777777" w:rsidR="00B75C42" w:rsidRPr="00FB48B3" w:rsidRDefault="00B75C42" w:rsidP="00E41F8C"/>
        </w:tc>
      </w:tr>
    </w:tbl>
    <w:p w14:paraId="5D5A47EA" w14:textId="77777777" w:rsidR="00EB59EF" w:rsidRDefault="00EB59EF" w:rsidP="00A87B77">
      <w:pPr>
        <w:rPr>
          <w:sz w:val="24"/>
        </w:rPr>
      </w:pPr>
    </w:p>
    <w:p w14:paraId="6B85CB6D" w14:textId="77777777" w:rsidR="00EB59EF" w:rsidRPr="00B75C42" w:rsidRDefault="00337172" w:rsidP="00A87B77">
      <w:pPr>
        <w:rPr>
          <w:b/>
          <w:sz w:val="28"/>
        </w:rPr>
      </w:pPr>
      <w:r>
        <w:rPr>
          <w:b/>
          <w:sz w:val="28"/>
        </w:rPr>
        <w:t>My</w:t>
      </w:r>
      <w:r w:rsidR="00EB59EF" w:rsidRPr="00B75C42">
        <w:rPr>
          <w:b/>
          <w:sz w:val="28"/>
        </w:rPr>
        <w:t xml:space="preserve"> personal development plan</w:t>
      </w:r>
    </w:p>
    <w:tbl>
      <w:tblPr>
        <w:tblStyle w:val="TableGrid"/>
        <w:tblW w:w="13293" w:type="dxa"/>
        <w:tblLook w:val="04A0" w:firstRow="1" w:lastRow="0" w:firstColumn="1" w:lastColumn="0" w:noHBand="0" w:noVBand="1"/>
      </w:tblPr>
      <w:tblGrid>
        <w:gridCol w:w="2327"/>
        <w:gridCol w:w="1851"/>
        <w:gridCol w:w="2114"/>
        <w:gridCol w:w="2349"/>
        <w:gridCol w:w="2326"/>
        <w:gridCol w:w="2326"/>
      </w:tblGrid>
      <w:tr w:rsidR="00BC1941" w:rsidRPr="00572C4F" w14:paraId="49EFEEB8" w14:textId="77777777" w:rsidTr="00BC1941">
        <w:tc>
          <w:tcPr>
            <w:tcW w:w="2327" w:type="dxa"/>
          </w:tcPr>
          <w:p w14:paraId="06D9F243" w14:textId="77777777" w:rsidR="00BC1941" w:rsidRDefault="00BC1941" w:rsidP="00BC19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What do I need to learn or maintain for this cycle?</w:t>
            </w:r>
          </w:p>
          <w:p w14:paraId="722FA9E9" w14:textId="77777777" w:rsidR="00BC1941" w:rsidRPr="00572C4F" w:rsidRDefault="00BC1941" w:rsidP="00BC1941">
            <w:pPr>
              <w:rPr>
                <w:b/>
                <w:sz w:val="24"/>
              </w:rPr>
            </w:pPr>
          </w:p>
        </w:tc>
        <w:tc>
          <w:tcPr>
            <w:tcW w:w="1851" w:type="dxa"/>
          </w:tcPr>
          <w:p w14:paraId="29964AFA" w14:textId="77777777" w:rsidR="00BC1941" w:rsidRPr="00572C4F" w:rsidRDefault="00BC1941" w:rsidP="00BC1941">
            <w:pPr>
              <w:rPr>
                <w:b/>
                <w:sz w:val="24"/>
              </w:rPr>
            </w:pPr>
            <w:r w:rsidRPr="00572C4F">
              <w:rPr>
                <w:b/>
                <w:sz w:val="24"/>
              </w:rPr>
              <w:t>How does this relate to my field of practice?</w:t>
            </w:r>
          </w:p>
        </w:tc>
        <w:tc>
          <w:tcPr>
            <w:tcW w:w="2114" w:type="dxa"/>
          </w:tcPr>
          <w:p w14:paraId="05C73210" w14:textId="359D35AE" w:rsidR="00BC1941" w:rsidRPr="00572C4F" w:rsidRDefault="00BC1941" w:rsidP="00BC19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Which development outcome does it link to?</w:t>
            </w:r>
          </w:p>
        </w:tc>
        <w:tc>
          <w:tcPr>
            <w:tcW w:w="2349" w:type="dxa"/>
          </w:tcPr>
          <w:p w14:paraId="1685C971" w14:textId="6B21214F" w:rsidR="00BC1941" w:rsidRPr="00572C4F" w:rsidRDefault="00BC1941" w:rsidP="00BC19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What benefit will this have to my work?</w:t>
            </w:r>
          </w:p>
        </w:tc>
        <w:tc>
          <w:tcPr>
            <w:tcW w:w="2326" w:type="dxa"/>
          </w:tcPr>
          <w:p w14:paraId="25CF3520" w14:textId="5CFEF2DD" w:rsidR="00BC1941" w:rsidRDefault="00BC1941" w:rsidP="00BC19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How will I meet this learning or maintenance need?</w:t>
            </w:r>
          </w:p>
        </w:tc>
        <w:tc>
          <w:tcPr>
            <w:tcW w:w="2326" w:type="dxa"/>
          </w:tcPr>
          <w:p w14:paraId="258DBF48" w14:textId="7B2717F6" w:rsidR="00BC1941" w:rsidRPr="00572C4F" w:rsidRDefault="00BC1941" w:rsidP="00BC19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When will I complete the activity?</w:t>
            </w:r>
          </w:p>
        </w:tc>
      </w:tr>
      <w:tr w:rsidR="00BC1941" w14:paraId="4A8A3007" w14:textId="77777777" w:rsidTr="00BC1941">
        <w:trPr>
          <w:trHeight w:val="1555"/>
        </w:trPr>
        <w:tc>
          <w:tcPr>
            <w:tcW w:w="2327" w:type="dxa"/>
            <w:shd w:val="clear" w:color="auto" w:fill="D9E2F3" w:themeFill="accent1" w:themeFillTint="33"/>
          </w:tcPr>
          <w:p w14:paraId="14A5E037" w14:textId="7107D061" w:rsidR="00BC1941" w:rsidRPr="00C419E1" w:rsidRDefault="00BC1941" w:rsidP="00BC1941">
            <w:pPr>
              <w:rPr>
                <w:i/>
              </w:rPr>
            </w:pPr>
            <w:r>
              <w:rPr>
                <w:i/>
              </w:rPr>
              <w:t>What skills or knowledge have you identified that need developing or maintaining? Are there any gaps that need addressing?</w:t>
            </w:r>
          </w:p>
        </w:tc>
        <w:tc>
          <w:tcPr>
            <w:tcW w:w="1851" w:type="dxa"/>
            <w:shd w:val="clear" w:color="auto" w:fill="D9E2F3" w:themeFill="accent1" w:themeFillTint="33"/>
          </w:tcPr>
          <w:p w14:paraId="3A974984" w14:textId="77777777" w:rsidR="00BC1941" w:rsidRPr="00DD6735" w:rsidRDefault="00BC1941" w:rsidP="00BC1941">
            <w:pPr>
              <w:rPr>
                <w:i/>
              </w:rPr>
            </w:pPr>
            <w:r w:rsidRPr="00DD6735">
              <w:rPr>
                <w:i/>
              </w:rPr>
              <w:t xml:space="preserve">Why </w:t>
            </w:r>
            <w:r>
              <w:rPr>
                <w:i/>
              </w:rPr>
              <w:t>have you identified this, how does it relate to your</w:t>
            </w:r>
            <w:r w:rsidRPr="00DD6735">
              <w:rPr>
                <w:i/>
              </w:rPr>
              <w:t xml:space="preserve"> daily job</w:t>
            </w:r>
            <w:r>
              <w:rPr>
                <w:i/>
              </w:rPr>
              <w:t>, patients</w:t>
            </w:r>
            <w:r w:rsidRPr="00DD6735">
              <w:rPr>
                <w:i/>
              </w:rPr>
              <w:t xml:space="preserve"> </w:t>
            </w:r>
            <w:r>
              <w:rPr>
                <w:i/>
              </w:rPr>
              <w:t>or</w:t>
            </w:r>
            <w:r w:rsidRPr="00DD6735">
              <w:rPr>
                <w:i/>
              </w:rPr>
              <w:t xml:space="preserve"> tasks?</w:t>
            </w:r>
          </w:p>
        </w:tc>
        <w:tc>
          <w:tcPr>
            <w:tcW w:w="2114" w:type="dxa"/>
            <w:shd w:val="clear" w:color="auto" w:fill="D9E2F3" w:themeFill="accent1" w:themeFillTint="33"/>
          </w:tcPr>
          <w:p w14:paraId="58EC14E2" w14:textId="0A5165BA" w:rsidR="00BC1941" w:rsidRDefault="00BC1941" w:rsidP="00BC1941">
            <w:pPr>
              <w:rPr>
                <w:i/>
              </w:rPr>
            </w:pPr>
            <w:r w:rsidRPr="00DD6735">
              <w:rPr>
                <w:i/>
              </w:rPr>
              <w:t>A,</w:t>
            </w:r>
            <w:r w:rsidR="00726B20">
              <w:rPr>
                <w:i/>
              </w:rPr>
              <w:t xml:space="preserve"> </w:t>
            </w:r>
            <w:r w:rsidRPr="00DD6735">
              <w:rPr>
                <w:i/>
              </w:rPr>
              <w:t>B,</w:t>
            </w:r>
            <w:r w:rsidR="00726B20">
              <w:rPr>
                <w:i/>
              </w:rPr>
              <w:t xml:space="preserve"> </w:t>
            </w:r>
            <w:r w:rsidRPr="00DD6735">
              <w:rPr>
                <w:i/>
              </w:rPr>
              <w:t>C or D</w:t>
            </w:r>
          </w:p>
          <w:p w14:paraId="73EA0A53" w14:textId="53D1FCAB" w:rsidR="00BC1941" w:rsidRPr="00DD6735" w:rsidRDefault="00BC1941" w:rsidP="00BC1941">
            <w:pPr>
              <w:rPr>
                <w:i/>
              </w:rPr>
            </w:pPr>
            <w:r>
              <w:rPr>
                <w:i/>
              </w:rPr>
              <w:t>(see development outcomes table above)</w:t>
            </w:r>
          </w:p>
        </w:tc>
        <w:tc>
          <w:tcPr>
            <w:tcW w:w="2349" w:type="dxa"/>
            <w:shd w:val="clear" w:color="auto" w:fill="D9E2F3" w:themeFill="accent1" w:themeFillTint="33"/>
          </w:tcPr>
          <w:p w14:paraId="7A2AB540" w14:textId="27C0CD76" w:rsidR="00BC1941" w:rsidRPr="00DD6735" w:rsidRDefault="00BC1941" w:rsidP="00BC1941">
            <w:pPr>
              <w:rPr>
                <w:i/>
              </w:rPr>
            </w:pPr>
            <w:r w:rsidRPr="00DD6735">
              <w:rPr>
                <w:i/>
              </w:rPr>
              <w:t>How</w:t>
            </w:r>
            <w:r>
              <w:rPr>
                <w:i/>
              </w:rPr>
              <w:t xml:space="preserve"> will CPD activity in this area help you to maintain or improve your daily work</w:t>
            </w:r>
            <w:r w:rsidR="00717DBB">
              <w:rPr>
                <w:i/>
              </w:rPr>
              <w:t xml:space="preserve"> </w:t>
            </w:r>
            <w:r>
              <w:rPr>
                <w:i/>
              </w:rPr>
              <w:t>and/or care for patients?</w:t>
            </w:r>
          </w:p>
        </w:tc>
        <w:tc>
          <w:tcPr>
            <w:tcW w:w="2326" w:type="dxa"/>
            <w:shd w:val="clear" w:color="auto" w:fill="D9E2F3" w:themeFill="accent1" w:themeFillTint="33"/>
          </w:tcPr>
          <w:p w14:paraId="40959A68" w14:textId="3BB7E98B" w:rsidR="00BC1941" w:rsidRDefault="00BC1941" w:rsidP="00BC1941">
            <w:pPr>
              <w:rPr>
                <w:i/>
              </w:rPr>
            </w:pPr>
            <w:r>
              <w:rPr>
                <w:i/>
              </w:rPr>
              <w:t>What activities could you do to help meet your learning and maintenance needs?</w:t>
            </w:r>
          </w:p>
        </w:tc>
        <w:tc>
          <w:tcPr>
            <w:tcW w:w="2326" w:type="dxa"/>
            <w:shd w:val="clear" w:color="auto" w:fill="D9E2F3" w:themeFill="accent1" w:themeFillTint="33"/>
          </w:tcPr>
          <w:p w14:paraId="5378560E" w14:textId="1935D0BD" w:rsidR="00BC1941" w:rsidRPr="00112ACF" w:rsidRDefault="00BC1941" w:rsidP="00BC1941">
            <w:pPr>
              <w:rPr>
                <w:i/>
                <w:sz w:val="28"/>
              </w:rPr>
            </w:pPr>
            <w:r>
              <w:rPr>
                <w:i/>
              </w:rPr>
              <w:t>What are your</w:t>
            </w:r>
            <w:r w:rsidRPr="00112ACF">
              <w:rPr>
                <w:i/>
              </w:rPr>
              <w:t xml:space="preserve"> target dates for review and completion?</w:t>
            </w:r>
          </w:p>
        </w:tc>
      </w:tr>
      <w:tr w:rsidR="00BC1941" w14:paraId="6285547E" w14:textId="77777777" w:rsidTr="00BC1941">
        <w:trPr>
          <w:trHeight w:val="590"/>
        </w:trPr>
        <w:tc>
          <w:tcPr>
            <w:tcW w:w="2327" w:type="dxa"/>
            <w:shd w:val="clear" w:color="auto" w:fill="D9E2F3" w:themeFill="accent1" w:themeFillTint="33"/>
          </w:tcPr>
          <w:p w14:paraId="7945BBE6" w14:textId="77777777" w:rsidR="00BC1941" w:rsidRDefault="00BC1941" w:rsidP="00BC1941">
            <w:pPr>
              <w:rPr>
                <w:i/>
              </w:rPr>
            </w:pPr>
          </w:p>
        </w:tc>
        <w:tc>
          <w:tcPr>
            <w:tcW w:w="1851" w:type="dxa"/>
            <w:shd w:val="clear" w:color="auto" w:fill="D9E2F3" w:themeFill="accent1" w:themeFillTint="33"/>
          </w:tcPr>
          <w:p w14:paraId="03465AB3" w14:textId="77777777" w:rsidR="00BC1941" w:rsidRPr="00DD6735" w:rsidRDefault="00BC1941" w:rsidP="00BC1941">
            <w:pPr>
              <w:rPr>
                <w:i/>
              </w:rPr>
            </w:pPr>
          </w:p>
        </w:tc>
        <w:tc>
          <w:tcPr>
            <w:tcW w:w="2114" w:type="dxa"/>
            <w:shd w:val="clear" w:color="auto" w:fill="D9E2F3" w:themeFill="accent1" w:themeFillTint="33"/>
          </w:tcPr>
          <w:p w14:paraId="3D123E0C" w14:textId="77777777" w:rsidR="00BC1941" w:rsidRDefault="00BC1941" w:rsidP="00BC1941"/>
        </w:tc>
        <w:tc>
          <w:tcPr>
            <w:tcW w:w="2349" w:type="dxa"/>
            <w:shd w:val="clear" w:color="auto" w:fill="D9E2F3" w:themeFill="accent1" w:themeFillTint="33"/>
          </w:tcPr>
          <w:p w14:paraId="4A73DA12" w14:textId="77777777" w:rsidR="00BC1941" w:rsidRPr="00DD6735" w:rsidRDefault="00BC1941" w:rsidP="00BC1941">
            <w:pPr>
              <w:rPr>
                <w:i/>
              </w:rPr>
            </w:pPr>
          </w:p>
        </w:tc>
        <w:tc>
          <w:tcPr>
            <w:tcW w:w="2326" w:type="dxa"/>
            <w:shd w:val="clear" w:color="auto" w:fill="D9E2F3" w:themeFill="accent1" w:themeFillTint="33"/>
          </w:tcPr>
          <w:p w14:paraId="218BEA4F" w14:textId="77777777" w:rsidR="00BC1941" w:rsidRDefault="00BC1941" w:rsidP="00BC1941">
            <w:pPr>
              <w:rPr>
                <w:i/>
              </w:rPr>
            </w:pPr>
          </w:p>
        </w:tc>
        <w:tc>
          <w:tcPr>
            <w:tcW w:w="2326" w:type="dxa"/>
            <w:shd w:val="clear" w:color="auto" w:fill="D9E2F3" w:themeFill="accent1" w:themeFillTint="33"/>
          </w:tcPr>
          <w:p w14:paraId="5981C592" w14:textId="153B5DD8" w:rsidR="00BC1941" w:rsidRDefault="00BC1941" w:rsidP="00BC1941">
            <w:pPr>
              <w:rPr>
                <w:i/>
              </w:rPr>
            </w:pPr>
          </w:p>
        </w:tc>
      </w:tr>
      <w:tr w:rsidR="00FB48B3" w14:paraId="77D5B65E" w14:textId="77777777" w:rsidTr="00BC1941">
        <w:trPr>
          <w:trHeight w:val="590"/>
        </w:trPr>
        <w:tc>
          <w:tcPr>
            <w:tcW w:w="2327" w:type="dxa"/>
            <w:shd w:val="clear" w:color="auto" w:fill="D9E2F3" w:themeFill="accent1" w:themeFillTint="33"/>
          </w:tcPr>
          <w:p w14:paraId="01D61CF9" w14:textId="77777777" w:rsidR="00FB48B3" w:rsidRDefault="00FB48B3" w:rsidP="00BC1941">
            <w:pPr>
              <w:rPr>
                <w:i/>
              </w:rPr>
            </w:pPr>
          </w:p>
        </w:tc>
        <w:tc>
          <w:tcPr>
            <w:tcW w:w="1851" w:type="dxa"/>
            <w:shd w:val="clear" w:color="auto" w:fill="D9E2F3" w:themeFill="accent1" w:themeFillTint="33"/>
          </w:tcPr>
          <w:p w14:paraId="0E22273F" w14:textId="77777777" w:rsidR="00FB48B3" w:rsidRPr="00DD6735" w:rsidRDefault="00FB48B3" w:rsidP="00BC1941">
            <w:pPr>
              <w:rPr>
                <w:i/>
              </w:rPr>
            </w:pPr>
          </w:p>
        </w:tc>
        <w:tc>
          <w:tcPr>
            <w:tcW w:w="2114" w:type="dxa"/>
            <w:shd w:val="clear" w:color="auto" w:fill="D9E2F3" w:themeFill="accent1" w:themeFillTint="33"/>
          </w:tcPr>
          <w:p w14:paraId="4F484480" w14:textId="77777777" w:rsidR="00FB48B3" w:rsidRDefault="00FB48B3" w:rsidP="00BC1941"/>
        </w:tc>
        <w:tc>
          <w:tcPr>
            <w:tcW w:w="2349" w:type="dxa"/>
            <w:shd w:val="clear" w:color="auto" w:fill="D9E2F3" w:themeFill="accent1" w:themeFillTint="33"/>
          </w:tcPr>
          <w:p w14:paraId="2278BE37" w14:textId="77777777" w:rsidR="00FB48B3" w:rsidRPr="00DD6735" w:rsidRDefault="00FB48B3" w:rsidP="00BC1941">
            <w:pPr>
              <w:rPr>
                <w:i/>
              </w:rPr>
            </w:pPr>
          </w:p>
        </w:tc>
        <w:tc>
          <w:tcPr>
            <w:tcW w:w="2326" w:type="dxa"/>
            <w:shd w:val="clear" w:color="auto" w:fill="D9E2F3" w:themeFill="accent1" w:themeFillTint="33"/>
          </w:tcPr>
          <w:p w14:paraId="0D26040C" w14:textId="77777777" w:rsidR="00FB48B3" w:rsidRDefault="00FB48B3" w:rsidP="00BC1941">
            <w:pPr>
              <w:rPr>
                <w:i/>
              </w:rPr>
            </w:pPr>
          </w:p>
        </w:tc>
        <w:tc>
          <w:tcPr>
            <w:tcW w:w="2326" w:type="dxa"/>
            <w:shd w:val="clear" w:color="auto" w:fill="D9E2F3" w:themeFill="accent1" w:themeFillTint="33"/>
          </w:tcPr>
          <w:p w14:paraId="0675FF74" w14:textId="77777777" w:rsidR="00FB48B3" w:rsidRDefault="00FB48B3" w:rsidP="00BC1941">
            <w:pPr>
              <w:rPr>
                <w:i/>
              </w:rPr>
            </w:pPr>
          </w:p>
        </w:tc>
      </w:tr>
      <w:tr w:rsidR="00FB48B3" w14:paraId="2DD6FEEB" w14:textId="77777777" w:rsidTr="00BC1941">
        <w:trPr>
          <w:trHeight w:val="590"/>
        </w:trPr>
        <w:tc>
          <w:tcPr>
            <w:tcW w:w="2327" w:type="dxa"/>
            <w:shd w:val="clear" w:color="auto" w:fill="D9E2F3" w:themeFill="accent1" w:themeFillTint="33"/>
          </w:tcPr>
          <w:p w14:paraId="739AD0AC" w14:textId="48CE3EF2" w:rsidR="00FB48B3" w:rsidRDefault="00EB5877" w:rsidP="00BC1941">
            <w:pPr>
              <w:rPr>
                <w:i/>
              </w:rPr>
            </w:pPr>
            <w:r w:rsidRPr="00EB5877">
              <w:rPr>
                <w:i/>
                <w:color w:val="FF0000"/>
                <w:sz w:val="20"/>
              </w:rPr>
              <w:t xml:space="preserve">Insert more rows </w:t>
            </w:r>
            <w:r>
              <w:rPr>
                <w:i/>
                <w:color w:val="FF0000"/>
                <w:sz w:val="20"/>
              </w:rPr>
              <w:t>by right clicking in</w:t>
            </w:r>
            <w:r w:rsidRPr="00EB5877">
              <w:rPr>
                <w:i/>
                <w:color w:val="FF0000"/>
                <w:sz w:val="20"/>
              </w:rPr>
              <w:t xml:space="preserve"> a row, click “insert” and “insert rows below”</w:t>
            </w:r>
          </w:p>
        </w:tc>
        <w:tc>
          <w:tcPr>
            <w:tcW w:w="1851" w:type="dxa"/>
            <w:shd w:val="clear" w:color="auto" w:fill="D9E2F3" w:themeFill="accent1" w:themeFillTint="33"/>
          </w:tcPr>
          <w:p w14:paraId="51ECB325" w14:textId="77777777" w:rsidR="00FB48B3" w:rsidRDefault="00FB48B3" w:rsidP="00BC1941">
            <w:pPr>
              <w:rPr>
                <w:i/>
              </w:rPr>
            </w:pPr>
          </w:p>
          <w:p w14:paraId="4CCF2BCD" w14:textId="77777777" w:rsidR="0057437E" w:rsidRDefault="0057437E" w:rsidP="00BC1941">
            <w:pPr>
              <w:rPr>
                <w:i/>
              </w:rPr>
            </w:pPr>
          </w:p>
          <w:p w14:paraId="15444202" w14:textId="3566BB2D" w:rsidR="0057437E" w:rsidRPr="00DD6735" w:rsidRDefault="0057437E" w:rsidP="00BC1941">
            <w:pPr>
              <w:rPr>
                <w:i/>
              </w:rPr>
            </w:pPr>
          </w:p>
        </w:tc>
        <w:tc>
          <w:tcPr>
            <w:tcW w:w="2114" w:type="dxa"/>
            <w:shd w:val="clear" w:color="auto" w:fill="D9E2F3" w:themeFill="accent1" w:themeFillTint="33"/>
          </w:tcPr>
          <w:p w14:paraId="76A51360" w14:textId="77777777" w:rsidR="00FB48B3" w:rsidRDefault="00FB48B3" w:rsidP="00BC1941"/>
        </w:tc>
        <w:tc>
          <w:tcPr>
            <w:tcW w:w="2349" w:type="dxa"/>
            <w:shd w:val="clear" w:color="auto" w:fill="D9E2F3" w:themeFill="accent1" w:themeFillTint="33"/>
          </w:tcPr>
          <w:p w14:paraId="35E5431C" w14:textId="77777777" w:rsidR="00FB48B3" w:rsidRPr="00DD6735" w:rsidRDefault="00FB48B3" w:rsidP="00BC1941">
            <w:pPr>
              <w:rPr>
                <w:i/>
              </w:rPr>
            </w:pPr>
          </w:p>
        </w:tc>
        <w:tc>
          <w:tcPr>
            <w:tcW w:w="2326" w:type="dxa"/>
            <w:shd w:val="clear" w:color="auto" w:fill="D9E2F3" w:themeFill="accent1" w:themeFillTint="33"/>
          </w:tcPr>
          <w:p w14:paraId="374C5F1E" w14:textId="77777777" w:rsidR="00FB48B3" w:rsidRDefault="00FB48B3" w:rsidP="00BC1941">
            <w:pPr>
              <w:rPr>
                <w:i/>
              </w:rPr>
            </w:pPr>
          </w:p>
        </w:tc>
        <w:tc>
          <w:tcPr>
            <w:tcW w:w="2326" w:type="dxa"/>
            <w:shd w:val="clear" w:color="auto" w:fill="D9E2F3" w:themeFill="accent1" w:themeFillTint="33"/>
          </w:tcPr>
          <w:p w14:paraId="07E9C27E" w14:textId="77777777" w:rsidR="00FB48B3" w:rsidRDefault="00FB48B3" w:rsidP="00BC1941">
            <w:pPr>
              <w:rPr>
                <w:i/>
              </w:rPr>
            </w:pPr>
          </w:p>
        </w:tc>
      </w:tr>
    </w:tbl>
    <w:p w14:paraId="13FB7BF6" w14:textId="566A3C8D" w:rsidR="00FB48B3" w:rsidRPr="00FB48B3" w:rsidRDefault="00FB48B3">
      <w:pPr>
        <w:rPr>
          <w:sz w:val="24"/>
        </w:rPr>
      </w:pPr>
    </w:p>
    <w:sectPr w:rsidR="00FB48B3" w:rsidRPr="00FB48B3" w:rsidSect="006E40DE">
      <w:pgSz w:w="16838" w:h="11906" w:orient="landscape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815E8" w14:textId="77777777" w:rsidR="00E00337" w:rsidRDefault="00E00337" w:rsidP="00B75C42">
      <w:pPr>
        <w:spacing w:after="0" w:line="240" w:lineRule="auto"/>
      </w:pPr>
      <w:r>
        <w:separator/>
      </w:r>
    </w:p>
  </w:endnote>
  <w:endnote w:type="continuationSeparator" w:id="0">
    <w:p w14:paraId="0A26A7C2" w14:textId="77777777" w:rsidR="00E00337" w:rsidRDefault="00E00337" w:rsidP="00B7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D8BBA" w14:textId="77777777" w:rsidR="00E00337" w:rsidRDefault="00E00337" w:rsidP="00B75C42">
      <w:pPr>
        <w:spacing w:after="0" w:line="240" w:lineRule="auto"/>
      </w:pPr>
      <w:r>
        <w:separator/>
      </w:r>
    </w:p>
  </w:footnote>
  <w:footnote w:type="continuationSeparator" w:id="0">
    <w:p w14:paraId="180117A6" w14:textId="77777777" w:rsidR="00E00337" w:rsidRDefault="00E00337" w:rsidP="00B75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837"/>
    <w:multiLevelType w:val="hybridMultilevel"/>
    <w:tmpl w:val="A9268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7015"/>
    <w:multiLevelType w:val="hybridMultilevel"/>
    <w:tmpl w:val="074C66C4"/>
    <w:lvl w:ilvl="0" w:tplc="44AAB652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02280"/>
    <w:multiLevelType w:val="hybridMultilevel"/>
    <w:tmpl w:val="E57C84FA"/>
    <w:lvl w:ilvl="0" w:tplc="D0BA0B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10211"/>
    <w:multiLevelType w:val="hybridMultilevel"/>
    <w:tmpl w:val="EAFEB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C5A97"/>
    <w:multiLevelType w:val="hybridMultilevel"/>
    <w:tmpl w:val="2766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96DF2"/>
    <w:multiLevelType w:val="hybridMultilevel"/>
    <w:tmpl w:val="CFB28E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B7627"/>
    <w:multiLevelType w:val="hybridMultilevel"/>
    <w:tmpl w:val="115C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E45A8"/>
    <w:multiLevelType w:val="hybridMultilevel"/>
    <w:tmpl w:val="26C4A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37751"/>
    <w:multiLevelType w:val="hybridMultilevel"/>
    <w:tmpl w:val="BDD64C9A"/>
    <w:lvl w:ilvl="0" w:tplc="BE2C47C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A6"/>
    <w:rsid w:val="00001116"/>
    <w:rsid w:val="000252EA"/>
    <w:rsid w:val="00026026"/>
    <w:rsid w:val="0004384F"/>
    <w:rsid w:val="000439A8"/>
    <w:rsid w:val="00054415"/>
    <w:rsid w:val="000638F5"/>
    <w:rsid w:val="00063FB1"/>
    <w:rsid w:val="000679F5"/>
    <w:rsid w:val="00076047"/>
    <w:rsid w:val="000924D8"/>
    <w:rsid w:val="000C6079"/>
    <w:rsid w:val="000D3F5F"/>
    <w:rsid w:val="000E2AC6"/>
    <w:rsid w:val="000F491B"/>
    <w:rsid w:val="000F687A"/>
    <w:rsid w:val="00106818"/>
    <w:rsid w:val="00112ACF"/>
    <w:rsid w:val="00132479"/>
    <w:rsid w:val="00140787"/>
    <w:rsid w:val="00141074"/>
    <w:rsid w:val="00155824"/>
    <w:rsid w:val="00170FDE"/>
    <w:rsid w:val="00191670"/>
    <w:rsid w:val="001C0692"/>
    <w:rsid w:val="001D4470"/>
    <w:rsid w:val="001D47DF"/>
    <w:rsid w:val="002103B0"/>
    <w:rsid w:val="0022408B"/>
    <w:rsid w:val="002522AF"/>
    <w:rsid w:val="002550A3"/>
    <w:rsid w:val="00255218"/>
    <w:rsid w:val="00283120"/>
    <w:rsid w:val="0028398F"/>
    <w:rsid w:val="0029159B"/>
    <w:rsid w:val="002A5231"/>
    <w:rsid w:val="002A65C6"/>
    <w:rsid w:val="002B00A6"/>
    <w:rsid w:val="002E62B9"/>
    <w:rsid w:val="002F7FE2"/>
    <w:rsid w:val="00331E07"/>
    <w:rsid w:val="00332B04"/>
    <w:rsid w:val="00337172"/>
    <w:rsid w:val="00353D0A"/>
    <w:rsid w:val="0037517B"/>
    <w:rsid w:val="00380031"/>
    <w:rsid w:val="003832F8"/>
    <w:rsid w:val="00393ED2"/>
    <w:rsid w:val="003B0759"/>
    <w:rsid w:val="003E0903"/>
    <w:rsid w:val="003F7FFD"/>
    <w:rsid w:val="004173CE"/>
    <w:rsid w:val="00417B07"/>
    <w:rsid w:val="004326E0"/>
    <w:rsid w:val="0044031B"/>
    <w:rsid w:val="004623A1"/>
    <w:rsid w:val="00463D68"/>
    <w:rsid w:val="00487855"/>
    <w:rsid w:val="004B7C0C"/>
    <w:rsid w:val="004C6B6F"/>
    <w:rsid w:val="004E00B7"/>
    <w:rsid w:val="004E4595"/>
    <w:rsid w:val="004E6942"/>
    <w:rsid w:val="004F37B2"/>
    <w:rsid w:val="004F7CA0"/>
    <w:rsid w:val="00520638"/>
    <w:rsid w:val="00530B34"/>
    <w:rsid w:val="0053525E"/>
    <w:rsid w:val="005628E3"/>
    <w:rsid w:val="0057437E"/>
    <w:rsid w:val="005768FE"/>
    <w:rsid w:val="00594B6A"/>
    <w:rsid w:val="005A5A7F"/>
    <w:rsid w:val="005D0B04"/>
    <w:rsid w:val="005E566E"/>
    <w:rsid w:val="005E7A30"/>
    <w:rsid w:val="005F09CC"/>
    <w:rsid w:val="0061498B"/>
    <w:rsid w:val="006448DA"/>
    <w:rsid w:val="00646C29"/>
    <w:rsid w:val="006512CA"/>
    <w:rsid w:val="00656284"/>
    <w:rsid w:val="00665FAE"/>
    <w:rsid w:val="00684BF9"/>
    <w:rsid w:val="006B23D6"/>
    <w:rsid w:val="006B5C68"/>
    <w:rsid w:val="006C44BE"/>
    <w:rsid w:val="006D3FEB"/>
    <w:rsid w:val="006D7049"/>
    <w:rsid w:val="006E2323"/>
    <w:rsid w:val="006E3DE3"/>
    <w:rsid w:val="006E40DE"/>
    <w:rsid w:val="00702F2F"/>
    <w:rsid w:val="00717DBB"/>
    <w:rsid w:val="00721C08"/>
    <w:rsid w:val="00726B20"/>
    <w:rsid w:val="0072707D"/>
    <w:rsid w:val="0074183C"/>
    <w:rsid w:val="00745112"/>
    <w:rsid w:val="00751C27"/>
    <w:rsid w:val="00752BE8"/>
    <w:rsid w:val="0075327E"/>
    <w:rsid w:val="00761AD6"/>
    <w:rsid w:val="00767550"/>
    <w:rsid w:val="00774148"/>
    <w:rsid w:val="00775250"/>
    <w:rsid w:val="00790065"/>
    <w:rsid w:val="007A1ACF"/>
    <w:rsid w:val="007A1E4C"/>
    <w:rsid w:val="007C78A0"/>
    <w:rsid w:val="007D0518"/>
    <w:rsid w:val="007F13F6"/>
    <w:rsid w:val="00801D6E"/>
    <w:rsid w:val="00814668"/>
    <w:rsid w:val="008372E8"/>
    <w:rsid w:val="008426C7"/>
    <w:rsid w:val="008507AA"/>
    <w:rsid w:val="0086332F"/>
    <w:rsid w:val="008A3CCF"/>
    <w:rsid w:val="008B5705"/>
    <w:rsid w:val="008B6790"/>
    <w:rsid w:val="008C5C14"/>
    <w:rsid w:val="008E380E"/>
    <w:rsid w:val="008E6322"/>
    <w:rsid w:val="008F315B"/>
    <w:rsid w:val="00904683"/>
    <w:rsid w:val="00910E07"/>
    <w:rsid w:val="00912EC3"/>
    <w:rsid w:val="00922347"/>
    <w:rsid w:val="00935870"/>
    <w:rsid w:val="00942680"/>
    <w:rsid w:val="00956734"/>
    <w:rsid w:val="00957D0A"/>
    <w:rsid w:val="00962F2F"/>
    <w:rsid w:val="0097594D"/>
    <w:rsid w:val="0098536F"/>
    <w:rsid w:val="00991533"/>
    <w:rsid w:val="0099388D"/>
    <w:rsid w:val="00996E65"/>
    <w:rsid w:val="009B7D2E"/>
    <w:rsid w:val="009C580E"/>
    <w:rsid w:val="009D4ED5"/>
    <w:rsid w:val="009F180E"/>
    <w:rsid w:val="009F48DE"/>
    <w:rsid w:val="009F5AE2"/>
    <w:rsid w:val="00A322AF"/>
    <w:rsid w:val="00A87B77"/>
    <w:rsid w:val="00AA03F6"/>
    <w:rsid w:val="00AA4912"/>
    <w:rsid w:val="00AC4115"/>
    <w:rsid w:val="00AC6FF1"/>
    <w:rsid w:val="00B0054D"/>
    <w:rsid w:val="00B12E65"/>
    <w:rsid w:val="00B21138"/>
    <w:rsid w:val="00B239B1"/>
    <w:rsid w:val="00B41594"/>
    <w:rsid w:val="00B463FD"/>
    <w:rsid w:val="00B4703A"/>
    <w:rsid w:val="00B549E0"/>
    <w:rsid w:val="00B613F4"/>
    <w:rsid w:val="00B636C7"/>
    <w:rsid w:val="00B75C42"/>
    <w:rsid w:val="00B92ABE"/>
    <w:rsid w:val="00B92BF9"/>
    <w:rsid w:val="00BA4946"/>
    <w:rsid w:val="00BB6BAA"/>
    <w:rsid w:val="00BC1941"/>
    <w:rsid w:val="00BE2114"/>
    <w:rsid w:val="00BE3C95"/>
    <w:rsid w:val="00C2142B"/>
    <w:rsid w:val="00C419E1"/>
    <w:rsid w:val="00C61996"/>
    <w:rsid w:val="00C62728"/>
    <w:rsid w:val="00C728E9"/>
    <w:rsid w:val="00C91AD0"/>
    <w:rsid w:val="00CC6566"/>
    <w:rsid w:val="00CD03D9"/>
    <w:rsid w:val="00CE2B3B"/>
    <w:rsid w:val="00CF6BBC"/>
    <w:rsid w:val="00D0481D"/>
    <w:rsid w:val="00D31C3C"/>
    <w:rsid w:val="00D5223A"/>
    <w:rsid w:val="00D55515"/>
    <w:rsid w:val="00D61008"/>
    <w:rsid w:val="00D73621"/>
    <w:rsid w:val="00D87AC6"/>
    <w:rsid w:val="00D922BE"/>
    <w:rsid w:val="00DA7739"/>
    <w:rsid w:val="00DD6735"/>
    <w:rsid w:val="00DE4E08"/>
    <w:rsid w:val="00E00337"/>
    <w:rsid w:val="00E027F5"/>
    <w:rsid w:val="00E11904"/>
    <w:rsid w:val="00E12E40"/>
    <w:rsid w:val="00E14DED"/>
    <w:rsid w:val="00E322DB"/>
    <w:rsid w:val="00E41F8C"/>
    <w:rsid w:val="00E42C27"/>
    <w:rsid w:val="00E573AA"/>
    <w:rsid w:val="00E61A1B"/>
    <w:rsid w:val="00E64004"/>
    <w:rsid w:val="00E734A7"/>
    <w:rsid w:val="00E7457D"/>
    <w:rsid w:val="00E8445E"/>
    <w:rsid w:val="00E91E85"/>
    <w:rsid w:val="00EA358F"/>
    <w:rsid w:val="00EB5877"/>
    <w:rsid w:val="00EB59EF"/>
    <w:rsid w:val="00EC0011"/>
    <w:rsid w:val="00ED37A9"/>
    <w:rsid w:val="00EE0507"/>
    <w:rsid w:val="00EF1804"/>
    <w:rsid w:val="00F030C2"/>
    <w:rsid w:val="00F12684"/>
    <w:rsid w:val="00F16EEA"/>
    <w:rsid w:val="00F2090A"/>
    <w:rsid w:val="00F61E2B"/>
    <w:rsid w:val="00F73FBE"/>
    <w:rsid w:val="00F74C3D"/>
    <w:rsid w:val="00FA17D5"/>
    <w:rsid w:val="00FB48B3"/>
    <w:rsid w:val="00FE2C55"/>
    <w:rsid w:val="00FE61AB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3DEEF89"/>
  <w15:docId w15:val="{3DD449F0-043E-416C-A424-A6F2E6BF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0A6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A8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C42"/>
  </w:style>
  <w:style w:type="paragraph" w:styleId="Footer">
    <w:name w:val="footer"/>
    <w:basedOn w:val="Normal"/>
    <w:link w:val="FooterChar"/>
    <w:uiPriority w:val="99"/>
    <w:unhideWhenUsed/>
    <w:rsid w:val="00B75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C42"/>
  </w:style>
  <w:style w:type="paragraph" w:styleId="BalloonText">
    <w:name w:val="Balloon Text"/>
    <w:basedOn w:val="Normal"/>
    <w:link w:val="BalloonTextChar"/>
    <w:uiPriority w:val="99"/>
    <w:semiHidden/>
    <w:unhideWhenUsed/>
    <w:rsid w:val="0014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9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48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8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dc-uk.org/professionals/cpd/enhanced-cpd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dc-uk.org/professionals/cpd/enhanced-cpd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Doc" ma:contentTypeID="0x01010093F0D6965AB8AA4F964B031197A6736500B33D308124284343AF1EC0859A3340A4" ma:contentTypeVersion="18" ma:contentTypeDescription="Create a new document." ma:contentTypeScope="" ma:versionID="83049f33de39027f68543d0aebd4cb32">
  <xsd:schema xmlns:xsd="http://www.w3.org/2001/XMLSchema" xmlns:xs="http://www.w3.org/2001/XMLSchema" xmlns:p="http://schemas.microsoft.com/office/2006/metadata/properties" xmlns:ns2="a140f189-3157-4dfc-88f8-be5cb6054520" xmlns:ns3="6b463919-c126-4a6b-a2e5-e9002bc047a3" xmlns:ns4="24681875-a687-4cd8-b1fd-909462b9b42e" xmlns:ns5="a140f189-3157-4dfc-88f8-be5cb6054520" xmlns:ns6="18c3510d-c313-45d5-84a9-b0bbc2d42325" targetNamespace="http://schemas.microsoft.com/office/2006/metadata/properties" ma:root="true" ma:fieldsID="df34c1cb547ec877437b666536283a3d" ns5:_="" ns3:_="" ns4:_="" ns6:_="">
    <xsd:import namespace="a140f189-3157-4dfc-88f8-be5cb6054520"/>
    <xsd:import namespace="6b463919-c126-4a6b-a2e5-e9002bc047a3"/>
    <xsd:import namespace="24681875-a687-4cd8-b1fd-909462b9b42e"/>
    <xsd:import namespace="a140f189-3157-4dfc-88f8-be5cb6054520"/>
    <xsd:import namespace="18c3510d-c313-45d5-84a9-b0bbc2d42325"/>
    <xsd:element name="properties">
      <xsd:complexType>
        <xsd:sequence>
          <xsd:element name="documentManagement">
            <xsd:complexType>
              <xsd:all>
                <xsd:element ref="ns2:WebsitePage" minOccurs="0"/>
                <xsd:element ref="ns2:WebsiteArticle" minOccurs="0"/>
                <xsd:element ref="ns3:Starts" minOccurs="0"/>
                <xsd:element ref="ns4:Expires1" minOccurs="0"/>
                <xsd:element ref="ns3:Visible" minOccurs="0"/>
                <xsd:element ref="ns2:WebsitePage_x003a_Title" minOccurs="0"/>
                <xsd:element ref="ns5:SharedWithUsers" minOccurs="0"/>
                <xsd:element ref="ns5:SharedWithDetails" minOccurs="0"/>
                <xsd:element ref="ns5:LastSharedByUser" minOccurs="0"/>
                <xsd:element ref="ns5:LastSharedByTime" minOccurs="0"/>
                <xsd:element ref="ns5:c027c53d014b4ec99cae13906164e516" minOccurs="0"/>
                <xsd:element ref="ns5:TaxCatchAll" minOccurs="0"/>
                <xsd:element ref="ns5:TaxCatchAllLabel" minOccurs="0"/>
                <xsd:element ref="ns6:MediaServiceMetadata" minOccurs="0"/>
                <xsd:element ref="ns6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0f189-3157-4dfc-88f8-be5cb6054520" elementFormDefault="qualified">
    <xsd:import namespace="http://schemas.microsoft.com/office/2006/documentManagement/types"/>
    <xsd:import namespace="http://schemas.microsoft.com/office/infopath/2007/PartnerControls"/>
    <xsd:element name="WebsitePage" ma:index="2" nillable="true" ma:displayName="WebsitePage" ma:description="Pick the page where this will appear." ma:list="b03d4ded-6545-41a2-8d0e-63097eec82c1" ma:internalName="WebsitePage" ma:showField="WebsitePageUrl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siteArticle" ma:index="3" nillable="true" ma:displayName="WebsiteArticle" ma:description="Pick the article under which this document will appear." ma:indexed="true" ma:list="c2c2b11f-e097-4b06-84b5-884aac1cb5a2" ma:internalName="WebsiteArticle" ma:showField="Title" ma:web="a140f189-3157-4dfc-88f8-be5cb6054520">
      <xsd:simpleType>
        <xsd:restriction base="dms:Lookup"/>
      </xsd:simpleType>
    </xsd:element>
    <xsd:element name="WebsitePage_x003a_Title" ma:index="9" nillable="true" ma:displayName="WebsitePage:Title" ma:list="b03d4ded-6545-41a2-8d0e-63097eec82c1" ma:internalName="WebsitePage_x003A_Title" ma:readOnly="true" ma:showField="Title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63919-c126-4a6b-a2e5-e9002bc047a3" elementFormDefault="qualified">
    <xsd:import namespace="http://schemas.microsoft.com/office/2006/documentManagement/types"/>
    <xsd:import namespace="http://schemas.microsoft.com/office/infopath/2007/PartnerControls"/>
    <xsd:element name="Starts" ma:index="4" nillable="true" ma:displayName="Starts" ma:default="[today]" ma:description="If this contains a date then the content will not be displayed until that point." ma:format="DateTime" ma:indexed="true" ma:internalName="Starts">
      <xsd:simpleType>
        <xsd:restriction base="dms:DateTime"/>
      </xsd:simpleType>
    </xsd:element>
    <xsd:element name="Visible" ma:index="6" nillable="true" ma:displayName="Visible" ma:default="1" ma:description="Determines if this appears on the site." ma:indexed="true" ma:internalName="Vi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81875-a687-4cd8-b1fd-909462b9b42e" elementFormDefault="qualified">
    <xsd:import namespace="http://schemas.microsoft.com/office/2006/documentManagement/types"/>
    <xsd:import namespace="http://schemas.microsoft.com/office/infopath/2007/PartnerControls"/>
    <xsd:element name="Expires1" ma:index="5" nillable="true" ma:displayName="Expires" ma:description="If this contains a date then the content will not be displayed after that point." ma:format="DateTime" ma:indexed="true" ma:internalName="Expires1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0f189-3157-4dfc-88f8-be5cb6054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  <xsd:element name="c027c53d014b4ec99cae13906164e516" ma:index="18" ma:taxonomy="true" ma:internalName="c027c53d014b4ec99cae13906164e516" ma:taxonomyFieldName="GDC_x0020_Keywords" ma:displayName="GDC Keywords" ma:default="" ma:fieldId="{c027c53d-014b-4ec9-9cae-13906164e516}" ma:taxonomyMulti="true" ma:sspId="470a7b7d-7d5e-4007-bb9b-fe056b10fbad" ma:termSetId="e8077cf9-9296-4e16-ab98-4cdcef66fb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bd5c864c-1514-4e38-828c-df9a6a4db308}" ma:internalName="TaxCatchAll" ma:showField="CatchAllData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description="" ma:hidden="true" ma:list="{bd5c864c-1514-4e38-828c-df9a6a4db308}" ma:internalName="TaxCatchAllLabel" ma:readOnly="true" ma:showField="CatchAllDataLabel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3510d-c313-45d5-84a9-b0bbc2d42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le xmlns="6b463919-c126-4a6b-a2e5-e9002bc047a3">true</Visible>
    <Starts xmlns="6b463919-c126-4a6b-a2e5-e9002bc047a3" xsi:nil="true"/>
    <WebsitePage xmlns="a140f189-3157-4dfc-88f8-be5cb6054520">
      <Value>206</Value>
    </WebsitePage>
    <Expires1 xmlns="24681875-a687-4cd8-b1fd-909462b9b42e" xsi:nil="true"/>
    <TaxCatchAll xmlns="a140f189-3157-4dfc-88f8-be5cb6054520">
      <Value>271</Value>
    </TaxCatchAll>
    <WebsiteArticle xmlns="a140f189-3157-4dfc-88f8-be5cb6054520" xsi:nil="true"/>
    <c027c53d014b4ec99cae13906164e516 xmlns="a140f189-3157-4dfc-88f8-be5cb60545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Enhanced CPD</TermName>
          <TermId xmlns="http://schemas.microsoft.com/office/infopath/2007/PartnerControls">e45ba704-b496-4fd2-9275-7b59a7fa9af7</TermId>
        </TermInfo>
      </Terms>
    </c027c53d014b4ec99cae13906164e516>
  </documentManagement>
</p:properties>
</file>

<file path=customXml/itemProps1.xml><?xml version="1.0" encoding="utf-8"?>
<ds:datastoreItem xmlns:ds="http://schemas.openxmlformats.org/officeDocument/2006/customXml" ds:itemID="{0CA945AE-F271-40E2-8AD6-8BA8D08124AB}"/>
</file>

<file path=customXml/itemProps2.xml><?xml version="1.0" encoding="utf-8"?>
<ds:datastoreItem xmlns:ds="http://schemas.openxmlformats.org/officeDocument/2006/customXml" ds:itemID="{251716AE-2A66-4736-8FF6-2D43947FDFF0}"/>
</file>

<file path=customXml/itemProps3.xml><?xml version="1.0" encoding="utf-8"?>
<ds:datastoreItem xmlns:ds="http://schemas.openxmlformats.org/officeDocument/2006/customXml" ds:itemID="{D2BFFE56-D792-4370-8BFE-CD1489AD30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development plan (PDP) template</dc:title>
  <dc:subject/>
  <dc:creator>Jessica Rothnie</dc:creator>
  <cp:keywords/>
  <dc:description/>
  <cp:lastModifiedBy>Jessica Rothnie</cp:lastModifiedBy>
  <cp:revision>5</cp:revision>
  <cp:lastPrinted>2017-12-04T09:27:00Z</cp:lastPrinted>
  <dcterms:created xsi:type="dcterms:W3CDTF">2017-10-05T14:26:00Z</dcterms:created>
  <dcterms:modified xsi:type="dcterms:W3CDTF">2017-12-04T09:28:00Z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DC Keywords">
    <vt:lpwstr>271;#Enhanced CPD|e45ba704-b496-4fd2-9275-7b59a7fa9af7</vt:lpwstr>
  </property>
  <property fmtid="{D5CDD505-2E9C-101B-9397-08002B2CF9AE}" pid="3" name="ContentTypeId">
    <vt:lpwstr>0x01010093F0D6965AB8AA4F964B031197A6736500B33D308124284343AF1EC0859A3340A4</vt:lpwstr>
  </property>
</Properties>
</file>